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6396671</wp:posOffset>
            </wp:positionH>
            <wp:positionV relativeFrom="page">
              <wp:posOffset>264750</wp:posOffset>
            </wp:positionV>
            <wp:extent cx="970979" cy="38992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1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est en forme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#1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quelqu'un qui parle lentement avec des pauses.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parler avec des phrases simples de la santé mentale, de la santé physique et de la nourriture saine.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collaborer avec mes amis.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discuter des aspects de la santé avec mes amis.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des sondages sur le concept de la santé.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des textes simples au sujet de mes pratiques saines.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parler de la santé mentale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peut faire du yoga / de la méditation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réduit le stress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détend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développe la confiance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relaxant / amusant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parler de la santé physique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doit jouer au basket-ball / au soccer, etc.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doit faire de la danse / de l’exercice, etc.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faire plus d'activités physiques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veux rester en bonne forme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veux améliorer ma forme physique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veux développer ma force / ma flexibilité / mes muscles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donne plus d'énergie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m’aide à dormir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parler de la nourriture saine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doit manger / boire…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bon pour la santé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donne de l'énergie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délicieux,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délicieuse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/ savoureux,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savoureuse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/ nutritif,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nutritive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, etc.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riche en calcium / antioxydants / protéines / fibres / vitamines, etc.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faible en gras / calories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sans gluten / lactose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une excellente source de vitamine C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Végétarien,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végétarienne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 contient un peu de / beaucoup de / trop de…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suis allergique aux noix / aux produits laitiers, etc.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discuter des aspects de la santé avec mes amis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santé mentale / la santé physique / la nourriture saine est très importante parce que…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aimes… ? Pourquoi 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préfères ?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 fais-tu pour rester en bonne santé 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exprimer mon opinion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À mon avis…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pense que…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Selon moi…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penses ?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suis d’accord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ne suis pas d’accord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une bonne / mauvaise idée </w:t>
            </w:r>
          </w:p>
        </w:tc>
      </w:tr>
    </w:tbl>
    <w:p w:rsidR="00000000" w:rsidDel="00000000" w:rsidP="00000000" w:rsidRDefault="00000000" w:rsidRPr="00000000" w14:paraId="00000038">
      <w:pPr>
        <w:rPr>
          <w:sz w:val="8"/>
          <w:szCs w:val="8"/>
        </w:rPr>
      </w:pPr>
      <w:r w:rsidDel="00000000" w:rsidR="00000000" w:rsidRPr="00000000">
        <w:rPr>
          <w:sz w:val="8"/>
          <w:szCs w:val="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6343650</wp:posOffset>
            </wp:positionH>
            <wp:positionV relativeFrom="page">
              <wp:posOffset>9218250</wp:posOffset>
            </wp:positionV>
            <wp:extent cx="970979" cy="3899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