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rFonts w:ascii="Lexend" w:cs="Lexend" w:eastAsia="Lexend" w:hAnsi="Lexend"/>
        </w:rPr>
      </w:pPr>
      <w:r w:rsidDel="00000000" w:rsidR="00000000" w:rsidRPr="00000000">
        <w:rPr>
          <w:rFonts w:ascii="Lexend" w:cs="Lexend" w:eastAsia="Lexend" w:hAnsi="Lexend"/>
          <w:rtl w:val="0"/>
        </w:rPr>
        <w:t xml:space="preserve">La journée de la santé</w:t>
      </w:r>
    </w:p>
    <w:p w:rsidR="00000000" w:rsidDel="00000000" w:rsidP="00000000" w:rsidRDefault="00000000" w:rsidRPr="00000000" w14:paraId="00000002">
      <w:pPr>
        <w:pStyle w:val="Subtitle"/>
        <w:rPr>
          <w:rFonts w:ascii="Lexend" w:cs="Lexend" w:eastAsia="Lexend" w:hAnsi="Lexend"/>
        </w:rPr>
      </w:pPr>
      <w:r w:rsidDel="00000000" w:rsidR="00000000" w:rsidRPr="00000000">
        <w:rPr>
          <w:rFonts w:ascii="Lexend" w:cs="Lexend" w:eastAsia="Lexend" w:hAnsi="Lexend"/>
          <w:rtl w:val="0"/>
        </w:rPr>
        <w:t xml:space="preserve">Grade 7 Core French (CEFR: A1)</w:t>
      </w:r>
    </w:p>
    <w:p w:rsidR="00000000" w:rsidDel="00000000" w:rsidP="00000000" w:rsidRDefault="00000000" w:rsidRPr="00000000" w14:paraId="00000003">
      <w:pPr>
        <w:jc w:val="center"/>
        <w:rPr>
          <w:rFonts w:ascii="Lexend" w:cs="Lexend" w:eastAsia="Lexend" w:hAnsi="Lexend"/>
        </w:rPr>
      </w:pPr>
      <w:r w:rsidDel="00000000" w:rsidR="00000000" w:rsidRPr="00000000">
        <w:rPr>
          <w:rFonts w:ascii="Lexend" w:cs="Lexend" w:eastAsia="Lexend" w:hAnsi="Lexend"/>
          <w:rtl w:val="0"/>
        </w:rPr>
        <w:t xml:space="preserve">Best used in conjunction with Pearson's Mon réseau, ma vie 1</w:t>
      </w:r>
    </w:p>
    <w:p w:rsidR="00000000" w:rsidDel="00000000" w:rsidP="00000000" w:rsidRDefault="00000000" w:rsidRPr="00000000" w14:paraId="00000004">
      <w:pPr>
        <w:rPr>
          <w:rFonts w:ascii="Lexend" w:cs="Lexend" w:eastAsia="Lexend" w:hAnsi="Lexend"/>
        </w:rPr>
      </w:pPr>
      <w:r w:rsidDel="00000000" w:rsidR="00000000" w:rsidRPr="00000000">
        <w:rPr>
          <w:rFonts w:ascii="Lexend" w:cs="Lexend" w:eastAsia="Lexend" w:hAnsi="Lexend"/>
        </w:rPr>
        <w:drawing>
          <wp:inline distB="0" distT="0" distL="0" distR="0">
            <wp:extent cx="6858000" cy="3657600"/>
            <wp:effectExtent b="0" l="0" r="0" t="0"/>
            <wp:docPr id="13"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68580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right"/>
        <w:rPr>
          <w:rFonts w:ascii="Lexend" w:cs="Lexend" w:eastAsia="Lexend" w:hAnsi="Lexend"/>
          <w:color w:val="7f7f7f"/>
          <w:sz w:val="20"/>
          <w:szCs w:val="20"/>
        </w:rPr>
      </w:pPr>
      <w:r w:rsidDel="00000000" w:rsidR="00000000" w:rsidRPr="00000000">
        <w:rPr>
          <w:rFonts w:ascii="Lexend" w:cs="Lexend" w:eastAsia="Lexend" w:hAnsi="Lexend"/>
          <w:color w:val="7f7f7f"/>
          <w:sz w:val="20"/>
          <w:szCs w:val="20"/>
          <w:rtl w:val="0"/>
        </w:rPr>
        <w:t xml:space="preserve">Image : </w:t>
      </w:r>
      <w:hyperlink r:id="rId8">
        <w:r w:rsidDel="00000000" w:rsidR="00000000" w:rsidRPr="00000000">
          <w:rPr>
            <w:rFonts w:ascii="Lexend" w:cs="Lexend" w:eastAsia="Lexend" w:hAnsi="Lexend"/>
            <w:color w:val="7f7f7f"/>
            <w:sz w:val="20"/>
            <w:szCs w:val="20"/>
            <w:u w:val="single"/>
            <w:rtl w:val="0"/>
          </w:rPr>
          <w:t xml:space="preserve">Jane TD via Pexels</w:t>
        </w:r>
      </w:hyperlink>
      <w:r w:rsidDel="00000000" w:rsidR="00000000" w:rsidRPr="00000000">
        <w:rPr>
          <w:rtl w:val="0"/>
        </w:rPr>
      </w:r>
    </w:p>
    <w:p w:rsidR="00000000" w:rsidDel="00000000" w:rsidP="00000000" w:rsidRDefault="00000000" w:rsidRPr="00000000" w14:paraId="00000006">
      <w:pPr>
        <w:rPr>
          <w:rFonts w:ascii="Lexend" w:cs="Lexend" w:eastAsia="Lexend" w:hAnsi="Lexend"/>
        </w:rPr>
      </w:pPr>
      <w:r w:rsidDel="00000000" w:rsidR="00000000" w:rsidRPr="00000000">
        <w:rPr>
          <w:rtl w:val="0"/>
        </w:rPr>
      </w:r>
    </w:p>
    <w:p w:rsidR="00000000" w:rsidDel="00000000" w:rsidP="00000000" w:rsidRDefault="00000000" w:rsidRPr="00000000" w14:paraId="00000007">
      <w:pPr>
        <w:jc w:val="center"/>
        <w:rPr>
          <w:rFonts w:ascii="Lexend" w:cs="Lexend" w:eastAsia="Lexend" w:hAnsi="Lexend"/>
          <w:color w:val="7f7f7f"/>
          <w:sz w:val="20"/>
          <w:szCs w:val="20"/>
        </w:rPr>
      </w:pPr>
      <w:r w:rsidDel="00000000" w:rsidR="00000000" w:rsidRPr="00000000">
        <w:rPr>
          <w:rFonts w:ascii="Lexend" w:cs="Lexend" w:eastAsia="Lexend" w:hAnsi="Lexend"/>
          <w:color w:val="7f7f7f"/>
          <w:sz w:val="20"/>
          <w:szCs w:val="20"/>
          <w:rtl w:val="0"/>
        </w:rPr>
        <w:t xml:space="preserve">This work is adapted from "La journée de la santé" by the </w:t>
      </w:r>
      <w:hyperlink r:id="rId9">
        <w:r w:rsidDel="00000000" w:rsidR="00000000" w:rsidRPr="00000000">
          <w:rPr>
            <w:rFonts w:ascii="Lexend" w:cs="Lexend" w:eastAsia="Lexend" w:hAnsi="Lexend"/>
            <w:color w:val="7f7f7f"/>
            <w:sz w:val="20"/>
            <w:szCs w:val="20"/>
            <w:u w:val="single"/>
            <w:rtl w:val="0"/>
          </w:rPr>
          <w:t xml:space="preserve">CEFR Eastern Region Working group</w:t>
        </w:r>
      </w:hyperlink>
      <w:r w:rsidDel="00000000" w:rsidR="00000000" w:rsidRPr="00000000">
        <w:rPr>
          <w:rFonts w:ascii="Lexend" w:cs="Lexend" w:eastAsia="Lexend" w:hAnsi="Lexend"/>
          <w:color w:val="7f7f7f"/>
          <w:sz w:val="20"/>
          <w:szCs w:val="20"/>
          <w:rtl w:val="0"/>
        </w:rPr>
        <w:t xml:space="preserve">, used under CC BY-NC-SA 4.0. "La journée de la santé - Grade 7 Core French (CEFR: A1)" is licensed under CC BY-NC-SA 4.0 by </w:t>
      </w:r>
      <w:hyperlink r:id="rId10">
        <w:r w:rsidDel="00000000" w:rsidR="00000000" w:rsidRPr="00000000">
          <w:rPr>
            <w:rFonts w:ascii="Lexend" w:cs="Lexend" w:eastAsia="Lexend" w:hAnsi="Lexend"/>
            <w:color w:val="7f7f7f"/>
            <w:sz w:val="20"/>
            <w:szCs w:val="20"/>
            <w:u w:val="single"/>
            <w:rtl w:val="0"/>
          </w:rPr>
          <w:t xml:space="preserve">K-12 Studio</w:t>
        </w:r>
      </w:hyperlink>
      <w:r w:rsidDel="00000000" w:rsidR="00000000" w:rsidRPr="00000000">
        <w:rPr>
          <w:rFonts w:ascii="Lexend" w:cs="Lexend" w:eastAsia="Lexend" w:hAnsi="Lexend"/>
          <w:color w:val="7f7f7f"/>
          <w:sz w:val="20"/>
          <w:szCs w:val="20"/>
          <w:rtl w:val="0"/>
        </w:rPr>
        <w:t xml:space="preserve">.</w:t>
      </w:r>
    </w:p>
    <w:p w:rsidR="00000000" w:rsidDel="00000000" w:rsidP="00000000" w:rsidRDefault="00000000" w:rsidRPr="00000000" w14:paraId="00000008">
      <w:pPr>
        <w:rPr>
          <w:rFonts w:ascii="Lexend" w:cs="Lexend" w:eastAsia="Lexend" w:hAnsi="Lexend"/>
        </w:rPr>
      </w:pPr>
      <w:r w:rsidDel="00000000" w:rsidR="00000000" w:rsidRPr="00000000">
        <w:rPr>
          <w:rtl w:val="0"/>
        </w:rPr>
      </w:r>
    </w:p>
    <w:p w:rsidR="00000000" w:rsidDel="00000000" w:rsidP="00000000" w:rsidRDefault="00000000" w:rsidRPr="00000000" w14:paraId="00000009">
      <w:pPr>
        <w:rPr>
          <w:rFonts w:ascii="Lexend" w:cs="Lexend" w:eastAsia="Lexend" w:hAnsi="Lexend"/>
        </w:rPr>
      </w:pPr>
      <w:hyperlink r:id="rId11">
        <w:r w:rsidDel="00000000" w:rsidR="00000000" w:rsidRPr="00000000">
          <w:rPr>
            <w:rFonts w:ascii="Lexend" w:cs="Lexend" w:eastAsia="Lexend" w:hAnsi="Lexend"/>
            <w:color w:val="0000ff"/>
            <w:u w:val="single"/>
            <w:rtl w:val="0"/>
          </w:rPr>
          <w:t xml:space="preserve">Instructions for Teachers can be viewed online</w:t>
        </w:r>
      </w:hyperlink>
      <w:r w:rsidDel="00000000" w:rsidR="00000000" w:rsidRPr="00000000">
        <w:rPr>
          <w:rFonts w:ascii="Lexend" w:cs="Lexend" w:eastAsia="Lexend" w:hAnsi="Lexend"/>
          <w:rtl w:val="0"/>
        </w:rPr>
        <w:t xml:space="preserve">.</w:t>
      </w:r>
    </w:p>
    <w:p w:rsidR="00000000" w:rsidDel="00000000" w:rsidP="00000000" w:rsidRDefault="00000000" w:rsidRPr="00000000" w14:paraId="0000000A">
      <w:pPr>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2"/>
        <w:rPr>
          <w:rFonts w:ascii="Lexend" w:cs="Lexend" w:eastAsia="Lexend" w:hAnsi="Lexend"/>
        </w:rPr>
      </w:pPr>
      <w:r w:rsidDel="00000000" w:rsidR="00000000" w:rsidRPr="00000000">
        <w:rPr>
          <w:rFonts w:ascii="Lexend" w:cs="Lexend" w:eastAsia="Lexend" w:hAnsi="Lexend"/>
          <w:rtl w:val="0"/>
        </w:rPr>
        <w:t xml:space="preserve">Project Overview</w:t>
      </w:r>
      <w:r w:rsidDel="00000000" w:rsidR="00000000" w:rsidRPr="00000000">
        <w:rPr>
          <w:rtl w:val="0"/>
        </w:rPr>
      </w:r>
    </w:p>
    <w:p w:rsidR="00000000" w:rsidDel="00000000" w:rsidP="00000000" w:rsidRDefault="00000000" w:rsidRPr="00000000" w14:paraId="0000000C">
      <w:pPr>
        <w:ind w:right="390"/>
        <w:jc w:val="both"/>
        <w:rPr>
          <w:rFonts w:ascii="Lexend" w:cs="Lexend" w:eastAsia="Lexend" w:hAnsi="Lexend"/>
        </w:rPr>
      </w:pPr>
      <w:r w:rsidDel="00000000" w:rsidR="00000000" w:rsidRPr="00000000">
        <w:rPr>
          <w:rFonts w:ascii="Lexend" w:cs="Lexend" w:eastAsia="Lexend" w:hAnsi="Lexend"/>
          <w:rtl w:val="0"/>
        </w:rPr>
        <w:t xml:space="preserve">In this project, students will use their learning to perform </w:t>
      </w:r>
      <w:r w:rsidDel="00000000" w:rsidR="00000000" w:rsidRPr="00000000">
        <w:rPr>
          <w:rFonts w:ascii="Lexend" w:cs="Lexend" w:eastAsia="Lexend" w:hAnsi="Lexend"/>
          <w:b w:val="1"/>
          <w:bCs w:val="1"/>
          <w:rtl w:val="0"/>
        </w:rPr>
        <w:t xml:space="preserve">Action-oriented Tasks</w:t>
      </w:r>
      <w:r w:rsidDel="00000000" w:rsidR="00000000" w:rsidRPr="00000000">
        <w:rPr>
          <w:rFonts w:ascii="Lexend" w:cs="Lexend" w:eastAsia="Lexend" w:hAnsi="Lexend"/>
          <w:rtl w:val="0"/>
        </w:rPr>
        <w:t xml:space="preserve">, based on modules from Pearson’s program for Grade 7 and 8 Core French students, Mon réseau, ma vie. To acquire the precise competences necessary to complete these tasks, students will engage in a series of </w:t>
      </w:r>
      <w:r w:rsidDel="00000000" w:rsidR="00000000" w:rsidRPr="00000000">
        <w:rPr>
          <w:rFonts w:ascii="Lexend" w:cs="Lexend" w:eastAsia="Lexend" w:hAnsi="Lexend"/>
          <w:b w:val="1"/>
          <w:bCs w:val="1"/>
          <w:rtl w:val="0"/>
        </w:rPr>
        <w:t xml:space="preserve">sub-tasks</w:t>
      </w:r>
      <w:r w:rsidDel="00000000" w:rsidR="00000000" w:rsidRPr="00000000">
        <w:rPr>
          <w:rFonts w:ascii="Lexend" w:cs="Lexend" w:eastAsia="Lexend" w:hAnsi="Lexend"/>
          <w:rtl w:val="0"/>
        </w:rPr>
        <w:t xml:space="preserve"> designed to guide, support and prepare them as they work towards achieving real-life goals, (see Figure 1). In this way, students see that their learning has a genuine and authentic purpose, that their French skills actually give them the ability to achieve something tangible in the real world.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1238250</wp:posOffset>
                </wp:positionH>
                <wp:positionV relativeFrom="paragraph">
                  <wp:posOffset>1473200</wp:posOffset>
                </wp:positionV>
                <wp:extent cx="4200525" cy="3105150"/>
                <wp:effectExtent b="0" l="0" r="0" t="0"/>
                <wp:wrapNone/>
                <wp:docPr id="2" name=""/>
                <a:graphic>
                  <a:graphicData uri="http://schemas.microsoft.com/office/word/2010/wordprocessingGroup">
                    <wpg:wgp>
                      <wpg:cNvGrpSpPr/>
                      <wpg:grpSpPr>
                        <a:xfrm>
                          <a:off x="3240975" y="2222650"/>
                          <a:ext cx="4200525" cy="3105150"/>
                          <a:chOff x="3240975" y="2222650"/>
                          <a:chExt cx="4210075" cy="3109950"/>
                        </a:xfrm>
                      </wpg:grpSpPr>
                      <wpg:grpSp>
                        <wpg:cNvGrpSpPr/>
                        <wpg:grpSpPr>
                          <a:xfrm>
                            <a:off x="3245738" y="2227425"/>
                            <a:ext cx="4200525" cy="3105150"/>
                            <a:chOff x="766925" y="439700"/>
                            <a:chExt cx="4049400" cy="3160987"/>
                          </a:xfrm>
                        </wpg:grpSpPr>
                        <wps:wsp>
                          <wps:cNvSpPr/>
                          <wps:cNvPr id="4" name="Shape 4"/>
                          <wps:spPr>
                            <a:xfrm>
                              <a:off x="766925" y="439700"/>
                              <a:ext cx="4049400" cy="3160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766925" y="439700"/>
                              <a:ext cx="4049400" cy="3129000"/>
                            </a:xfrm>
                            <a:prstGeom prst="triangle">
                              <a:avLst>
                                <a:gd fmla="val 50000"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1779275" y="2004200"/>
                              <a:ext cx="20247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308875" y="2740475"/>
                              <a:ext cx="2985900" cy="102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1308810" y="2934704"/>
                              <a:ext cx="2985554" cy="665983"/>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1"/>
                                    <w:smallCaps w:val="0"/>
                                    <w:strike w:val="0"/>
                                    <w:color w:val="000000"/>
                                    <w:sz w:val="36"/>
                                    <w:vertAlign w:val="baseline"/>
                                  </w:rPr>
                                  <w:t xml:space="preserve">Échos Pro</w:t>
                                </w:r>
                              </w:p>
                            </w:txbxContent>
                          </wps:txbx>
                          <wps:bodyPr anchorCtr="0" anchor="t" bIns="91425" lIns="91425" spcFirstLastPara="1" rIns="91425" wrap="square" tIns="91425">
                            <a:noAutofit/>
                          </wps:bodyPr>
                        </wps:wsp>
                        <wps:wsp>
                          <wps:cNvSpPr/>
                          <wps:cNvPr id="9" name="Shape 9"/>
                          <wps:spPr>
                            <a:xfrm>
                              <a:off x="1738245" y="2141137"/>
                              <a:ext cx="2147608" cy="665983"/>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Sub-tasks</w:t>
                                </w:r>
                              </w:p>
                            </w:txbxContent>
                          </wps:txbx>
                          <wps:bodyPr anchorCtr="0" anchor="t" bIns="91425" lIns="91425" spcFirstLastPara="1" rIns="91425" wrap="square" tIns="91425">
                            <a:noAutofit/>
                          </wps:bodyPr>
                        </wps:wsp>
                        <wps:wsp>
                          <wps:cNvSpPr/>
                          <wps:cNvPr id="10" name="Shape 10"/>
                          <wps:spPr>
                            <a:xfrm>
                              <a:off x="1319041" y="988308"/>
                              <a:ext cx="2985554" cy="145155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t xml:space="preserve">Action-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r>
                                <w:r w:rsidDel="00000000" w:rsidR="00000000" w:rsidRPr="00000000">
                                  <w:rPr>
                                    <w:rFonts w:ascii="Arial" w:cs="Arial" w:eastAsia="Arial" w:hAnsi="Arial"/>
                                    <w:b w:val="1"/>
                                    <w:i w:val="0"/>
                                    <w:smallCaps w:val="0"/>
                                    <w:strike w:val="0"/>
                                    <w:color w:val="000000"/>
                                    <w:sz w:val="36"/>
                                    <w:vertAlign w:val="baseline"/>
                                  </w:rPr>
                                  <w:t xml:space="preserve">Oriented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6"/>
                                    <w:vertAlign w:val="baseline"/>
                                  </w:rPr>
                                </w:r>
                                <w:r w:rsidDel="00000000" w:rsidR="00000000" w:rsidRPr="00000000">
                                  <w:rPr>
                                    <w:rFonts w:ascii="Arial" w:cs="Arial" w:eastAsia="Arial" w:hAnsi="Arial"/>
                                    <w:b w:val="1"/>
                                    <w:i w:val="0"/>
                                    <w:smallCaps w:val="0"/>
                                    <w:strike w:val="0"/>
                                    <w:color w:val="000000"/>
                                    <w:sz w:val="36"/>
                                    <w:vertAlign w:val="baseline"/>
                                  </w:rPr>
                                  <w:t xml:space="preserve">Task</w:t>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1238250</wp:posOffset>
                </wp:positionH>
                <wp:positionV relativeFrom="paragraph">
                  <wp:posOffset>1473200</wp:posOffset>
                </wp:positionV>
                <wp:extent cx="4200525" cy="3105150"/>
                <wp:effectExtent b="0" l="0" r="0" t="0"/>
                <wp:wrapNone/>
                <wp:docPr id="2"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4200525" cy="3105150"/>
                        </a:xfrm>
                        <a:prstGeom prst="rect"/>
                        <a:ln/>
                      </pic:spPr>
                    </pic:pic>
                  </a:graphicData>
                </a:graphic>
              </wp:anchor>
            </w:drawing>
          </mc:Fallback>
        </mc:AlternateContent>
      </w:r>
    </w:p>
    <w:p w:rsidR="00000000" w:rsidDel="00000000" w:rsidP="00000000" w:rsidRDefault="00000000" w:rsidRPr="00000000" w14:paraId="0000000D">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0E">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0F">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0">
      <w:pPr>
        <w:ind w:left="540" w:right="390" w:firstLine="0"/>
        <w:jc w:val="both"/>
        <w:rPr>
          <w:rFonts w:ascii="Lexend" w:cs="Lexend" w:eastAsia="Lexend" w:hAnsi="Lexend"/>
        </w:rPr>
      </w:pPr>
      <w:r w:rsidDel="00000000" w:rsidR="00000000" w:rsidRPr="00000000">
        <w:rPr>
          <w:rtl w:val="0"/>
        </w:rPr>
      </w:r>
    </w:p>
    <w:p w:rsidR="00000000" w:rsidDel="00000000" w:rsidP="00000000" w:rsidRDefault="00000000" w:rsidRPr="00000000" w14:paraId="00000011">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2">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3">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4">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5">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6">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7">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8">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9">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A">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B">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C">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D">
      <w:pPr>
        <w:ind w:right="390"/>
        <w:jc w:val="both"/>
        <w:rPr>
          <w:rFonts w:ascii="Lexend" w:cs="Lexend" w:eastAsia="Lexend" w:hAnsi="Lexend"/>
          <w:sz w:val="20"/>
          <w:szCs w:val="20"/>
        </w:rPr>
      </w:pPr>
      <w:r w:rsidDel="00000000" w:rsidR="00000000" w:rsidRPr="00000000">
        <w:rPr>
          <w:rFonts w:ascii="Lexend" w:cs="Lexend" w:eastAsia="Lexend" w:hAnsi="Lexend"/>
          <w:rtl w:val="0"/>
        </w:rPr>
        <w:t xml:space="preserve">                                                              </w:t>
      </w:r>
      <w:r w:rsidDel="00000000" w:rsidR="00000000" w:rsidRPr="00000000">
        <w:rPr>
          <w:rFonts w:ascii="Lexend" w:cs="Lexend" w:eastAsia="Lexend" w:hAnsi="Lexend"/>
          <w:sz w:val="20"/>
          <w:szCs w:val="20"/>
          <w:rtl w:val="0"/>
        </w:rPr>
        <w:t xml:space="preserve">   Figure 1</w:t>
      </w:r>
    </w:p>
    <w:p w:rsidR="00000000" w:rsidDel="00000000" w:rsidP="00000000" w:rsidRDefault="00000000" w:rsidRPr="00000000" w14:paraId="0000001E">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1F">
      <w:pPr>
        <w:ind w:right="390"/>
        <w:jc w:val="both"/>
        <w:rPr>
          <w:rFonts w:ascii="Lexend" w:cs="Lexend" w:eastAsia="Lexend" w:hAnsi="Lexend"/>
        </w:rPr>
      </w:pPr>
      <w:r w:rsidDel="00000000" w:rsidR="00000000" w:rsidRPr="00000000">
        <w:rPr>
          <w:rtl w:val="0"/>
        </w:rPr>
      </w:r>
    </w:p>
    <w:p w:rsidR="00000000" w:rsidDel="00000000" w:rsidP="00000000" w:rsidRDefault="00000000" w:rsidRPr="00000000" w14:paraId="00000020">
      <w:pPr>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021">
      <w:pPr>
        <w:ind w:right="390"/>
        <w:jc w:val="both"/>
        <w:rPr>
          <w:rFonts w:ascii="Lexend" w:cs="Lexend" w:eastAsia="Lexend" w:hAnsi="Lexend"/>
        </w:rPr>
      </w:pPr>
      <w:r w:rsidDel="00000000" w:rsidR="00000000" w:rsidRPr="00000000">
        <w:rPr>
          <w:rFonts w:ascii="Lexend" w:cs="Lexend" w:eastAsia="Lexend" w:hAnsi="Lexend"/>
          <w:rtl w:val="0"/>
        </w:rPr>
        <w:t xml:space="preserve">Learning aligns with the Ontario FSL Curriculum for Core French, the Common European Framework of Reference (CEFR), and Pearson’s </w:t>
      </w:r>
      <w:r w:rsidDel="00000000" w:rsidR="00000000" w:rsidRPr="00000000">
        <w:rPr>
          <w:rFonts w:ascii="Lexend" w:cs="Lexend" w:eastAsia="Lexend" w:hAnsi="Lexend"/>
          <w:i w:val="1"/>
          <w:iCs w:val="1"/>
          <w:rtl w:val="0"/>
        </w:rPr>
        <w:t xml:space="preserve">Échos Pro </w:t>
      </w:r>
      <w:r w:rsidDel="00000000" w:rsidR="00000000" w:rsidRPr="00000000">
        <w:rPr>
          <w:rFonts w:ascii="Lexend" w:cs="Lexend" w:eastAsia="Lexend" w:hAnsi="Lexend"/>
          <w:rtl w:val="0"/>
        </w:rPr>
        <w:t xml:space="preserve">program. </w:t>
      </w:r>
    </w:p>
    <w:p w:rsidR="00000000" w:rsidDel="00000000" w:rsidP="00000000" w:rsidRDefault="00000000" w:rsidRPr="00000000" w14:paraId="00000022">
      <w:pPr>
        <w:ind w:right="390"/>
        <w:jc w:val="both"/>
        <w:rPr>
          <w:rFonts w:ascii="Lexend" w:cs="Lexend" w:eastAsia="Lexend" w:hAnsi="Lexend"/>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Program</w:t>
            </w:r>
          </w:p>
        </w:tc>
        <w:tc>
          <w:tcPr>
            <w:shd w:fill="cfe2f3"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Ontario FSL Curriculum for Core French</w:t>
            </w:r>
          </w:p>
        </w:tc>
        <w:tc>
          <w:tcPr>
            <w:shd w:fill="cfe2f3"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CEFR Levels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76" w:lineRule="auto"/>
              <w:ind w:right="390"/>
              <w:jc w:val="center"/>
              <w:rPr>
                <w:rFonts w:ascii="Lexend" w:cs="Lexend" w:eastAsia="Lexend" w:hAnsi="Lexend"/>
              </w:rPr>
            </w:pPr>
            <w:r w:rsidDel="00000000" w:rsidR="00000000" w:rsidRPr="00000000">
              <w:rPr>
                <w:rFonts w:ascii="Lexend" w:cs="Lexend" w:eastAsia="Lexend" w:hAnsi="Lexend"/>
                <w:i w:val="1"/>
                <w:iCs w:val="1"/>
                <w:rtl w:val="0"/>
              </w:rPr>
              <w:t xml:space="preserve">Mon réseau, ma vie 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Grade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A1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76" w:lineRule="auto"/>
              <w:ind w:right="390"/>
              <w:jc w:val="center"/>
              <w:rPr>
                <w:rFonts w:ascii="Lexend" w:cs="Lexend" w:eastAsia="Lexend" w:hAnsi="Lexend"/>
                <w:i w:val="1"/>
                <w:iCs w:val="1"/>
              </w:rPr>
            </w:pPr>
            <w:r w:rsidDel="00000000" w:rsidR="00000000" w:rsidRPr="00000000">
              <w:rPr>
                <w:rFonts w:ascii="Lexend" w:cs="Lexend" w:eastAsia="Lexend" w:hAnsi="Lexend"/>
                <w:i w:val="1"/>
                <w:iCs w:val="1"/>
                <w:rtl w:val="0"/>
              </w:rPr>
              <w:t xml:space="preserve">Mon réseau, ma vie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Grade 8</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A1-A2</w:t>
            </w:r>
          </w:p>
        </w:tc>
      </w:tr>
    </w:tbl>
    <w:p w:rsidR="00000000" w:rsidDel="00000000" w:rsidP="00000000" w:rsidRDefault="00000000" w:rsidRPr="00000000" w14:paraId="0000002C">
      <w:pPr>
        <w:rPr>
          <w:rFonts w:ascii="Lexend" w:cs="Lexend" w:eastAsia="Lexend" w:hAnsi="Lexend"/>
        </w:rPr>
      </w:pPr>
      <w:r w:rsidDel="00000000" w:rsidR="00000000" w:rsidRPr="00000000">
        <w:rPr>
          <w:rtl w:val="0"/>
        </w:rPr>
      </w:r>
    </w:p>
    <w:p w:rsidR="00000000" w:rsidDel="00000000" w:rsidP="00000000" w:rsidRDefault="00000000" w:rsidRPr="00000000" w14:paraId="0000002D">
      <w:pPr>
        <w:pStyle w:val="Heading3"/>
        <w:rPr>
          <w:rFonts w:ascii="Lexend" w:cs="Lexend" w:eastAsia="Lexend" w:hAnsi="Lexend"/>
        </w:rPr>
      </w:pPr>
      <w:r w:rsidDel="00000000" w:rsidR="00000000" w:rsidRPr="00000000">
        <w:rPr>
          <w:rFonts w:ascii="Lexend" w:cs="Lexend" w:eastAsia="Lexend" w:hAnsi="Lexend"/>
          <w:rtl w:val="0"/>
        </w:rPr>
        <w:t xml:space="preserve">Suggested Steps in Using this Resource</w:t>
      </w:r>
    </w:p>
    <w:p w:rsidR="00000000" w:rsidDel="00000000" w:rsidP="00000000" w:rsidRDefault="00000000" w:rsidRPr="00000000" w14:paraId="0000002E">
      <w:pPr>
        <w:ind w:right="585"/>
        <w:jc w:val="center"/>
        <w:rPr>
          <w:rFonts w:ascii="Lexend" w:cs="Lexend" w:eastAsia="Lexend" w:hAnsi="Lexend"/>
        </w:rPr>
      </w:pPr>
      <w:r w:rsidDel="00000000" w:rsidR="00000000" w:rsidRPr="00000000">
        <w:rPr>
          <w:rFonts w:ascii="Lexend" w:cs="Lexend" w:eastAsia="Lexend" w:hAnsi="Lexend"/>
          <w:b w:val="1"/>
          <w:bCs w:val="1"/>
          <w:rtl w:val="0"/>
        </w:rPr>
        <w:t xml:space="preserve">Preparing Students to be able to Complete the Action-oriented Tasks:</w:t>
      </w:r>
      <w:r w:rsidDel="00000000" w:rsidR="00000000" w:rsidRPr="00000000">
        <w:rPr>
          <w:rtl w:val="0"/>
        </w:rPr>
      </w:r>
    </w:p>
    <w:p w:rsidR="00000000" w:rsidDel="00000000" w:rsidP="00000000" w:rsidRDefault="00000000" w:rsidRPr="00000000" w14:paraId="0000002F">
      <w:pPr>
        <w:numPr>
          <w:ilvl w:val="0"/>
          <w:numId w:val="25"/>
        </w:numPr>
        <w:ind w:left="720" w:hanging="360"/>
        <w:rPr>
          <w:rFonts w:ascii="Lexend" w:cs="Lexend" w:eastAsia="Lexend" w:hAnsi="Lexend"/>
        </w:rPr>
      </w:pPr>
      <w:r w:rsidDel="00000000" w:rsidR="00000000" w:rsidRPr="00000000">
        <w:rPr>
          <w:rFonts w:ascii="Lexend" w:cs="Lexend" w:eastAsia="Lexend" w:hAnsi="Lexend"/>
          <w:rtl w:val="0"/>
        </w:rPr>
        <w:t xml:space="preserve">Keep in mind that Action-oriented Tasks require the students to be “social agents” - in other words, the students act on their own accord to make things happen through tasks. Most often in a classroom setting, this looks like students engaging in a role-play (not scripted) of a task that could happen in real-life.</w:t>
      </w:r>
    </w:p>
    <w:p w:rsidR="00000000" w:rsidDel="00000000" w:rsidP="00000000" w:rsidRDefault="00000000" w:rsidRPr="00000000" w14:paraId="00000030">
      <w:pPr>
        <w:numPr>
          <w:ilvl w:val="0"/>
          <w:numId w:val="25"/>
        </w:numPr>
        <w:spacing w:line="276" w:lineRule="auto"/>
        <w:ind w:left="720" w:hanging="360"/>
        <w:rPr>
          <w:rFonts w:ascii="Lexend" w:cs="Lexend" w:eastAsia="Lexend" w:hAnsi="Lexend"/>
        </w:rPr>
      </w:pPr>
      <w:r w:rsidDel="00000000" w:rsidR="00000000" w:rsidRPr="00000000">
        <w:rPr>
          <w:rFonts w:ascii="Lexend" w:cs="Lexend" w:eastAsia="Lexend" w:hAnsi="Lexend"/>
          <w:rtl w:val="0"/>
        </w:rPr>
        <w:t xml:space="preserve">Before using this Action-oriented Task resource, the teacher may choose to have the students complete the </w:t>
      </w:r>
      <w:r w:rsidDel="00000000" w:rsidR="00000000" w:rsidRPr="00000000">
        <w:rPr>
          <w:rFonts w:ascii="Lexend" w:cs="Lexend" w:eastAsia="Lexend" w:hAnsi="Lexend"/>
          <w:i w:val="1"/>
          <w:iCs w:val="1"/>
          <w:rtl w:val="0"/>
        </w:rPr>
        <w:t xml:space="preserve">Mon réseau, ma vie</w:t>
      </w:r>
      <w:r w:rsidDel="00000000" w:rsidR="00000000" w:rsidRPr="00000000">
        <w:rPr>
          <w:rFonts w:ascii="Lexend" w:cs="Lexend" w:eastAsia="Lexend" w:hAnsi="Lexend"/>
          <w:rtl w:val="0"/>
        </w:rPr>
        <w:t xml:space="preserve"> module to which the task is aligned; the teacher can then lead students sequentially through the sub-tasks</w:t>
      </w: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rtl w:val="0"/>
        </w:rPr>
        <w:t xml:space="preserve">in order to prepare them for the Action-oriented Task at the end of the unit.</w:t>
      </w:r>
    </w:p>
    <w:p w:rsidR="00000000" w:rsidDel="00000000" w:rsidP="00000000" w:rsidRDefault="00000000" w:rsidRPr="00000000" w14:paraId="00000031">
      <w:pPr>
        <w:numPr>
          <w:ilvl w:val="0"/>
          <w:numId w:val="25"/>
        </w:numPr>
        <w:spacing w:line="276" w:lineRule="auto"/>
        <w:ind w:left="720" w:hanging="360"/>
        <w:rPr>
          <w:rFonts w:ascii="Lexend" w:cs="Lexend" w:eastAsia="Lexend" w:hAnsi="Lexend"/>
        </w:rPr>
      </w:pPr>
      <w:r w:rsidDel="00000000" w:rsidR="00000000" w:rsidRPr="00000000">
        <w:rPr>
          <w:rFonts w:ascii="Lexend" w:cs="Lexend" w:eastAsia="Lexend" w:hAnsi="Lexend"/>
          <w:rtl w:val="0"/>
        </w:rPr>
        <w:t xml:space="preserve">Alternatively, the teacher may use the </w:t>
      </w:r>
      <w:r w:rsidDel="00000000" w:rsidR="00000000" w:rsidRPr="00000000">
        <w:rPr>
          <w:rFonts w:ascii="Lexend" w:cs="Lexend" w:eastAsia="Lexend" w:hAnsi="Lexend"/>
          <w:i w:val="1"/>
          <w:iCs w:val="1"/>
          <w:rtl w:val="0"/>
        </w:rPr>
        <w:t xml:space="preserve">Mon réseau, ma vie</w:t>
      </w:r>
      <w:r w:rsidDel="00000000" w:rsidR="00000000" w:rsidRPr="00000000">
        <w:rPr>
          <w:rFonts w:ascii="Lexend" w:cs="Lexend" w:eastAsia="Lexend" w:hAnsi="Lexend"/>
          <w:rtl w:val="0"/>
        </w:rPr>
        <w:t xml:space="preserve"> Teacher’s Guide and student text, in tandem with the sub-tasks to develop the students’ competences in preparation for the Action-oriented Task.</w:t>
      </w:r>
    </w:p>
    <w:p w:rsidR="00000000" w:rsidDel="00000000" w:rsidP="00000000" w:rsidRDefault="00000000" w:rsidRPr="00000000" w14:paraId="00000032">
      <w:pPr>
        <w:numPr>
          <w:ilvl w:val="0"/>
          <w:numId w:val="25"/>
        </w:numPr>
        <w:spacing w:line="276" w:lineRule="auto"/>
        <w:ind w:left="720" w:hanging="360"/>
        <w:rPr>
          <w:rFonts w:ascii="Lexend" w:cs="Lexend" w:eastAsia="Lexend" w:hAnsi="Lexend"/>
        </w:rPr>
      </w:pPr>
      <w:r w:rsidDel="00000000" w:rsidR="00000000" w:rsidRPr="00000000">
        <w:rPr>
          <w:rFonts w:ascii="Lexend" w:cs="Lexend" w:eastAsia="Lexend" w:hAnsi="Lexend"/>
          <w:rtl w:val="0"/>
        </w:rPr>
        <w:t xml:space="preserve">While students are engaged in the sub-tasks, there will be multiple occasions to review and consolidate their learning from the </w:t>
      </w:r>
      <w:r w:rsidDel="00000000" w:rsidR="00000000" w:rsidRPr="00000000">
        <w:rPr>
          <w:rFonts w:ascii="Lexend" w:cs="Lexend" w:eastAsia="Lexend" w:hAnsi="Lexend"/>
          <w:i w:val="1"/>
          <w:iCs w:val="1"/>
          <w:rtl w:val="0"/>
        </w:rPr>
        <w:t xml:space="preserve">Mon réseau, ma vie</w:t>
      </w:r>
      <w:r w:rsidDel="00000000" w:rsidR="00000000" w:rsidRPr="00000000">
        <w:rPr>
          <w:rFonts w:ascii="Lexend" w:cs="Lexend" w:eastAsia="Lexend" w:hAnsi="Lexend"/>
          <w:rtl w:val="0"/>
        </w:rPr>
        <w:t xml:space="preserve"> module.</w:t>
      </w:r>
    </w:p>
    <w:p w:rsidR="00000000" w:rsidDel="00000000" w:rsidP="00000000" w:rsidRDefault="00000000" w:rsidRPr="00000000" w14:paraId="00000033">
      <w:pPr>
        <w:numPr>
          <w:ilvl w:val="0"/>
          <w:numId w:val="25"/>
        </w:numPr>
        <w:ind w:left="720" w:hanging="360"/>
        <w:rPr/>
      </w:pPr>
      <w:r w:rsidDel="00000000" w:rsidR="00000000" w:rsidRPr="00000000">
        <w:rPr>
          <w:rFonts w:ascii="Lexend" w:cs="Lexend" w:eastAsia="Lexend" w:hAnsi="Lexend"/>
          <w:rtl w:val="0"/>
        </w:rPr>
        <w:t xml:space="preserve">It is important to follow the principles of the</w:t>
      </w:r>
      <w:r w:rsidDel="00000000" w:rsidR="00000000" w:rsidRPr="00000000">
        <w:rPr>
          <w:rFonts w:ascii="Lexend" w:cs="Lexend" w:eastAsia="Lexend" w:hAnsi="Lexend"/>
          <w:b w:val="1"/>
          <w:bCs w:val="1"/>
          <w:rtl w:val="0"/>
        </w:rPr>
        <w:t xml:space="preserve"> </w:t>
      </w:r>
      <w:hyperlink r:id="rId13">
        <w:r w:rsidDel="00000000" w:rsidR="00000000" w:rsidRPr="00000000">
          <w:rPr>
            <w:rFonts w:ascii="Lexend" w:cs="Lexend" w:eastAsia="Lexend" w:hAnsi="Lexend"/>
            <w:b w:val="1"/>
            <w:bCs w:val="1"/>
            <w:color w:val="1155cc"/>
            <w:u w:val="single"/>
            <w:rtl w:val="0"/>
          </w:rPr>
          <w:t xml:space="preserve">Gradual Release of Responsibility</w:t>
        </w:r>
      </w:hyperlink>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rtl w:val="0"/>
        </w:rPr>
        <w:t xml:space="preserve">model (written in the Teacher’s Guides as Modelled Practice, Shared Practice, Guided Practice and Independent Practice).</w:t>
      </w:r>
    </w:p>
    <w:p w:rsidR="00000000" w:rsidDel="00000000" w:rsidP="00000000" w:rsidRDefault="00000000" w:rsidRPr="00000000" w14:paraId="00000034">
      <w:pPr>
        <w:numPr>
          <w:ilvl w:val="0"/>
          <w:numId w:val="25"/>
        </w:numPr>
        <w:ind w:left="720" w:hanging="360"/>
        <w:rPr/>
      </w:pPr>
      <w:r w:rsidDel="00000000" w:rsidR="00000000" w:rsidRPr="00000000">
        <w:rPr>
          <w:rFonts w:ascii="Lexend" w:cs="Lexend" w:eastAsia="Lexend" w:hAnsi="Lexend"/>
          <w:rtl w:val="0"/>
        </w:rPr>
        <w:t xml:space="preserve">Suggestions to support the principles of the </w:t>
      </w:r>
      <w:hyperlink r:id="rId14">
        <w:r w:rsidDel="00000000" w:rsidR="00000000" w:rsidRPr="00000000">
          <w:rPr>
            <w:rFonts w:ascii="Lexend" w:cs="Lexend" w:eastAsia="Lexend" w:hAnsi="Lexend"/>
            <w:b w:val="1"/>
            <w:bCs w:val="1"/>
            <w:color w:val="1155cc"/>
            <w:u w:val="single"/>
            <w:rtl w:val="0"/>
          </w:rPr>
          <w:t xml:space="preserve">Universal Design for Learning</w:t>
        </w:r>
      </w:hyperlink>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rtl w:val="0"/>
        </w:rPr>
        <w:t xml:space="preserve">are included in the Teacher’s Guides.</w:t>
      </w:r>
    </w:p>
    <w:p w:rsidR="00000000" w:rsidDel="00000000" w:rsidP="00000000" w:rsidRDefault="00000000" w:rsidRPr="00000000" w14:paraId="00000035">
      <w:pPr>
        <w:numPr>
          <w:ilvl w:val="0"/>
          <w:numId w:val="25"/>
        </w:numPr>
        <w:ind w:left="720" w:hanging="360"/>
        <w:rPr>
          <w:rFonts w:ascii="Lexend" w:cs="Lexend" w:eastAsia="Lexend" w:hAnsi="Lexend"/>
        </w:rPr>
      </w:pPr>
      <w:r w:rsidDel="00000000" w:rsidR="00000000" w:rsidRPr="00000000">
        <w:rPr>
          <w:rFonts w:ascii="Lexend" w:cs="Lexend" w:eastAsia="Lexend" w:hAnsi="Lexend"/>
          <w:rtl w:val="0"/>
        </w:rPr>
        <w:t xml:space="preserve">Furthermore, the Student Planning Graphic Organizers provide support to ALL students as they complete the Action-oriented Tasks.</w:t>
      </w:r>
    </w:p>
    <w:p w:rsidR="00000000" w:rsidDel="00000000" w:rsidP="00000000" w:rsidRDefault="00000000" w:rsidRPr="00000000" w14:paraId="00000036">
      <w:pPr>
        <w:pStyle w:val="Heading3"/>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037">
      <w:pPr>
        <w:pStyle w:val="Heading3"/>
        <w:rPr>
          <w:rFonts w:ascii="Lexend" w:cs="Lexend" w:eastAsia="Lexend" w:hAnsi="Lexend"/>
        </w:rPr>
      </w:pPr>
      <w:r w:rsidDel="00000000" w:rsidR="00000000" w:rsidRPr="00000000">
        <w:rPr>
          <w:rFonts w:ascii="Lexend" w:cs="Lexend" w:eastAsia="Lexend" w:hAnsi="Lexend"/>
          <w:rtl w:val="0"/>
        </w:rPr>
        <w:t xml:space="preserve">Organization of the Resource</w:t>
      </w:r>
    </w:p>
    <w:p w:rsidR="00000000" w:rsidDel="00000000" w:rsidP="00000000" w:rsidRDefault="00000000" w:rsidRPr="00000000" w14:paraId="00000038">
      <w:pPr>
        <w:spacing w:line="276" w:lineRule="auto"/>
        <w:rPr>
          <w:rFonts w:ascii="Lexend" w:cs="Lexend" w:eastAsia="Lexend" w:hAnsi="Lexend"/>
          <w:i w:val="1"/>
          <w:iCs w:val="1"/>
        </w:rPr>
      </w:pPr>
      <w:r w:rsidDel="00000000" w:rsidR="00000000" w:rsidRPr="00000000">
        <w:rPr>
          <w:rFonts w:ascii="Lexend" w:cs="Lexend" w:eastAsia="Lexend" w:hAnsi="Lexend"/>
          <w:b w:val="1"/>
          <w:bCs w:val="1"/>
          <w:rtl w:val="0"/>
        </w:rPr>
        <w:t xml:space="preserve">Grade 7 Resource: </w:t>
      </w:r>
      <w:r w:rsidDel="00000000" w:rsidR="00000000" w:rsidRPr="00000000">
        <w:rPr>
          <w:rFonts w:ascii="Lexend" w:cs="Lexend" w:eastAsia="Lexend" w:hAnsi="Lexend"/>
          <w:i w:val="1"/>
          <w:iCs w:val="1"/>
          <w:rtl w:val="0"/>
        </w:rPr>
        <w:t xml:space="preserve">Mon réseau, ma vie 1</w:t>
      </w:r>
    </w:p>
    <w:p w:rsidR="00000000" w:rsidDel="00000000" w:rsidP="00000000" w:rsidRDefault="00000000" w:rsidRPr="00000000" w14:paraId="00000039">
      <w:pPr>
        <w:spacing w:line="276" w:lineRule="auto"/>
        <w:rPr>
          <w:rFonts w:ascii="Lexend" w:cs="Lexend" w:eastAsia="Lexend" w:hAnsi="Lexend"/>
          <w:i w:val="1"/>
          <w:iCs w:val="1"/>
        </w:rPr>
      </w:pPr>
      <w:r w:rsidDel="00000000" w:rsidR="00000000" w:rsidRPr="00000000">
        <w:rPr>
          <w:rFonts w:ascii="Lexend" w:cs="Lexend" w:eastAsia="Lexend" w:hAnsi="Lexend"/>
          <w:b w:val="1"/>
          <w:bCs w:val="1"/>
          <w:rtl w:val="0"/>
        </w:rPr>
        <w:t xml:space="preserve">Module: </w:t>
      </w:r>
      <w:r w:rsidDel="00000000" w:rsidR="00000000" w:rsidRPr="00000000">
        <w:rPr>
          <w:rFonts w:ascii="Lexend" w:cs="Lexend" w:eastAsia="Lexend" w:hAnsi="Lexend"/>
          <w:rtl w:val="0"/>
        </w:rPr>
        <w:t xml:space="preserve">1. </w:t>
      </w:r>
      <w:r w:rsidDel="00000000" w:rsidR="00000000" w:rsidRPr="00000000">
        <w:rPr>
          <w:rFonts w:ascii="Lexend" w:cs="Lexend" w:eastAsia="Lexend" w:hAnsi="Lexend"/>
          <w:i w:val="1"/>
          <w:iCs w:val="1"/>
          <w:rtl w:val="0"/>
        </w:rPr>
        <w:t xml:space="preserve">On est en forme</w:t>
      </w:r>
    </w:p>
    <w:p w:rsidR="00000000" w:rsidDel="00000000" w:rsidP="00000000" w:rsidRDefault="00000000" w:rsidRPr="00000000" w14:paraId="0000003A">
      <w:pPr>
        <w:spacing w:line="276"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Scenario: </w:t>
      </w:r>
      <w:r w:rsidDel="00000000" w:rsidR="00000000" w:rsidRPr="00000000">
        <w:rPr>
          <w:rFonts w:ascii="Lexend" w:cs="Lexend" w:eastAsia="Lexend" w:hAnsi="Lexend"/>
          <w:rtl w:val="0"/>
        </w:rPr>
        <w:t xml:space="preserve">Running a Health Day Celebration for Your Class</w:t>
      </w:r>
      <w:r w:rsidDel="00000000" w:rsidR="00000000" w:rsidRPr="00000000">
        <w:rPr>
          <w:rtl w:val="0"/>
        </w:rPr>
      </w:r>
    </w:p>
    <w:p w:rsidR="00000000" w:rsidDel="00000000" w:rsidP="00000000" w:rsidRDefault="00000000" w:rsidRPr="00000000" w14:paraId="0000003B">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Sub-tasks: </w:t>
      </w:r>
      <w:r w:rsidDel="00000000" w:rsidR="00000000" w:rsidRPr="00000000">
        <w:rPr>
          <w:rtl w:val="0"/>
        </w:rPr>
      </w:r>
    </w:p>
    <w:p w:rsidR="00000000" w:rsidDel="00000000" w:rsidP="00000000" w:rsidRDefault="00000000" w:rsidRPr="00000000" w14:paraId="0000003C">
      <w:pPr>
        <w:widowControl w:val="0"/>
        <w:numPr>
          <w:ilvl w:val="0"/>
          <w:numId w:val="3"/>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Discussing the importance of a school Health Day</w:t>
      </w:r>
    </w:p>
    <w:p w:rsidR="00000000" w:rsidDel="00000000" w:rsidP="00000000" w:rsidRDefault="00000000" w:rsidRPr="00000000" w14:paraId="0000003D">
      <w:pPr>
        <w:widowControl w:val="0"/>
        <w:numPr>
          <w:ilvl w:val="0"/>
          <w:numId w:val="3"/>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Exploring inclusive activities to encourage healthy living</w:t>
      </w:r>
    </w:p>
    <w:p w:rsidR="00000000" w:rsidDel="00000000" w:rsidP="00000000" w:rsidRDefault="00000000" w:rsidRPr="00000000" w14:paraId="0000003E">
      <w:pPr>
        <w:widowControl w:val="0"/>
        <w:numPr>
          <w:ilvl w:val="0"/>
          <w:numId w:val="3"/>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Creating a menu and a budget for healthy lunches</w:t>
      </w:r>
    </w:p>
    <w:p w:rsidR="00000000" w:rsidDel="00000000" w:rsidP="00000000" w:rsidRDefault="00000000" w:rsidRPr="00000000" w14:paraId="0000003F">
      <w:pPr>
        <w:widowControl w:val="0"/>
        <w:numPr>
          <w:ilvl w:val="0"/>
          <w:numId w:val="3"/>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Writing a review of an event for the school newspaper</w:t>
      </w:r>
      <w:r w:rsidDel="00000000" w:rsidR="00000000" w:rsidRPr="00000000">
        <w:rPr>
          <w:rtl w:val="0"/>
        </w:rPr>
      </w:r>
    </w:p>
    <w:p w:rsidR="00000000" w:rsidDel="00000000" w:rsidP="00000000" w:rsidRDefault="00000000" w:rsidRPr="00000000" w14:paraId="00000040">
      <w:pPr>
        <w:widowControl w:val="0"/>
        <w:spacing w:line="240" w:lineRule="auto"/>
        <w:ind w:left="360" w:firstLine="0"/>
        <w:rPr>
          <w:rFonts w:ascii="Lexend" w:cs="Lexend" w:eastAsia="Lexend" w:hAnsi="Lexend"/>
        </w:rPr>
      </w:pPr>
      <w:r w:rsidDel="00000000" w:rsidR="00000000" w:rsidRPr="00000000">
        <w:rPr>
          <w:rtl w:val="0"/>
        </w:rPr>
      </w:r>
    </w:p>
    <w:p w:rsidR="00000000" w:rsidDel="00000000" w:rsidP="00000000" w:rsidRDefault="00000000" w:rsidRPr="00000000" w14:paraId="00000041">
      <w:pPr>
        <w:pStyle w:val="Heading2"/>
        <w:rPr>
          <w:rFonts w:ascii="Lexend" w:cs="Lexend" w:eastAsia="Lexend" w:hAnsi="Lexend"/>
        </w:rPr>
      </w:pPr>
      <w:r w:rsidDel="00000000" w:rsidR="00000000" w:rsidRPr="00000000">
        <w:rPr>
          <w:rFonts w:ascii="Lexend" w:cs="Lexend" w:eastAsia="Lexend" w:hAnsi="Lexend"/>
          <w:rtl w:val="0"/>
        </w:rPr>
        <w:t xml:space="preserve">Assessment</w:t>
      </w:r>
    </w:p>
    <w:p w:rsidR="00000000" w:rsidDel="00000000" w:rsidP="00000000" w:rsidRDefault="00000000" w:rsidRPr="00000000" w14:paraId="00000042">
      <w:pPr>
        <w:rPr>
          <w:rFonts w:ascii="Lexend" w:cs="Lexend" w:eastAsia="Lexend" w:hAnsi="Lexend"/>
        </w:rPr>
      </w:pPr>
      <w:r w:rsidDel="00000000" w:rsidR="00000000" w:rsidRPr="00000000">
        <w:rPr>
          <w:rFonts w:ascii="Lexend" w:cs="Lexend" w:eastAsia="Lexend" w:hAnsi="Lexend"/>
          <w:rtl w:val="0"/>
        </w:rPr>
        <w:t xml:space="preserve">It is up to teachers to determine whether the sub-tasks are assessments FOR learning, OF learning, or AS learning.</w:t>
      </w:r>
    </w:p>
    <w:p w:rsidR="00000000" w:rsidDel="00000000" w:rsidP="00000000" w:rsidRDefault="00000000" w:rsidRPr="00000000" w14:paraId="00000043">
      <w:pPr>
        <w:rPr>
          <w:rFonts w:ascii="Lexend" w:cs="Lexend" w:eastAsia="Lexend" w:hAnsi="Lexend"/>
        </w:rPr>
      </w:pPr>
      <w:r w:rsidDel="00000000" w:rsidR="00000000" w:rsidRPr="00000000">
        <w:rPr>
          <w:rtl w:val="0"/>
        </w:rPr>
      </w:r>
    </w:p>
    <w:p w:rsidR="00000000" w:rsidDel="00000000" w:rsidP="00000000" w:rsidRDefault="00000000" w:rsidRPr="00000000" w14:paraId="00000044">
      <w:pPr>
        <w:ind w:right="390"/>
        <w:jc w:val="both"/>
        <w:rPr>
          <w:rFonts w:ascii="Lexend" w:cs="Lexend" w:eastAsia="Lexend" w:hAnsi="Lexend"/>
        </w:rPr>
      </w:pPr>
      <w:r w:rsidDel="00000000" w:rsidR="00000000" w:rsidRPr="00000000">
        <w:rPr>
          <w:rFonts w:ascii="Lexend" w:cs="Lexend" w:eastAsia="Lexend" w:hAnsi="Lexend"/>
          <w:rtl w:val="0"/>
        </w:rPr>
        <w:t xml:space="preserve">You will find the following assessment tools in the next pages :</w:t>
      </w:r>
    </w:p>
    <w:p w:rsidR="00000000" w:rsidDel="00000000" w:rsidP="00000000" w:rsidRDefault="00000000" w:rsidRPr="00000000" w14:paraId="00000045">
      <w:pPr>
        <w:ind w:right="390"/>
        <w:jc w:val="both"/>
        <w:rPr>
          <w:rFonts w:ascii="Lexend" w:cs="Lexend" w:eastAsia="Lexend" w:hAnsi="Lexend"/>
        </w:rPr>
      </w:pPr>
      <w:r w:rsidDel="00000000" w:rsidR="00000000" w:rsidRPr="00000000">
        <w:rPr>
          <w:rtl w:val="0"/>
        </w:rPr>
      </w:r>
    </w:p>
    <w:tbl>
      <w:tblPr>
        <w:tblStyle w:val="Table2"/>
        <w:tblW w:w="10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4245"/>
        <w:gridCol w:w="3660"/>
        <w:tblGridChange w:id="0">
          <w:tblGrid>
            <w:gridCol w:w="2115"/>
            <w:gridCol w:w="4245"/>
            <w:gridCol w:w="3660"/>
          </w:tblGrid>
        </w:tblGridChange>
      </w:tblGrid>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Program</w:t>
            </w:r>
          </w:p>
        </w:tc>
        <w:tc>
          <w:tcPr>
            <w:shd w:fill="cfe2f3"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Student Planning Graphic Organizers</w:t>
            </w:r>
          </w:p>
        </w:tc>
        <w:tc>
          <w:tcPr>
            <w:shd w:fill="cfe2f3"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Assessment OF Learning</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9">
            <w:pPr>
              <w:jc w:val="center"/>
              <w:rPr>
                <w:rFonts w:ascii="Lexend" w:cs="Lexend" w:eastAsia="Lexend" w:hAnsi="Lexend"/>
              </w:rPr>
            </w:pPr>
            <w:r w:rsidDel="00000000" w:rsidR="00000000" w:rsidRPr="00000000">
              <w:rPr>
                <w:rFonts w:ascii="Lexend" w:cs="Lexend" w:eastAsia="Lexend" w:hAnsi="Lexend"/>
                <w:i w:val="1"/>
                <w:iCs w:val="1"/>
                <w:rtl w:val="0"/>
              </w:rPr>
              <w:t xml:space="preserve">Mon réseau, ma vie 1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A">
            <w:pPr>
              <w:jc w:val="center"/>
              <w:rPr>
                <w:rFonts w:ascii="Lexend" w:cs="Lexend" w:eastAsia="Lexend" w:hAnsi="Lexend"/>
              </w:rPr>
            </w:pPr>
            <w:r w:rsidDel="00000000" w:rsidR="00000000" w:rsidRPr="00000000">
              <w:rPr>
                <w:rFonts w:ascii="Lexend" w:cs="Lexend" w:eastAsia="Lexend" w:hAnsi="Lexend"/>
                <w:rtl w:val="0"/>
              </w:rPr>
              <w:t xml:space="preserve">Je peux - On est en forme</w:t>
            </w:r>
          </w:p>
        </w:tc>
        <w:tc>
          <w:tcPr>
            <w:tcMar>
              <w:top w:w="100.0" w:type="dxa"/>
              <w:left w:w="100.0" w:type="dxa"/>
              <w:bottom w:w="100.0" w:type="dxa"/>
              <w:right w:w="100.0" w:type="dxa"/>
            </w:tcMar>
          </w:tcPr>
          <w:p w:rsidR="00000000" w:rsidDel="00000000" w:rsidP="00000000" w:rsidRDefault="00000000" w:rsidRPr="00000000" w14:paraId="0000004B">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Évaluation : Interaction orale</w:t>
            </w:r>
          </w:p>
          <w:p w:rsidR="00000000" w:rsidDel="00000000" w:rsidP="00000000" w:rsidRDefault="00000000" w:rsidRPr="00000000" w14:paraId="0000004C">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Évaluation : Production écrite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D">
            <w:pPr>
              <w:jc w:val="center"/>
              <w:rPr>
                <w:rFonts w:ascii="Lexend" w:cs="Lexend" w:eastAsia="Lexend" w:hAnsi="Lexend"/>
                <w:i w:val="1"/>
                <w:iCs w:val="1"/>
              </w:rPr>
            </w:pPr>
            <w:r w:rsidDel="00000000" w:rsidR="00000000" w:rsidRPr="00000000">
              <w:rPr>
                <w:rFonts w:ascii="Lexend" w:cs="Lexend" w:eastAsia="Lexend" w:hAnsi="Lexend"/>
                <w:i w:val="1"/>
                <w:iCs w:val="1"/>
                <w:rtl w:val="0"/>
              </w:rPr>
              <w:t xml:space="preserve">Mon réseau, ma vie 2</w:t>
            </w:r>
          </w:p>
        </w:tc>
        <w:tc>
          <w:tcPr>
            <w:tcMar>
              <w:top w:w="100.0" w:type="dxa"/>
              <w:left w:w="100.0" w:type="dxa"/>
              <w:bottom w:w="100.0" w:type="dxa"/>
              <w:right w:w="100.0" w:type="dxa"/>
            </w:tcMar>
          </w:tcPr>
          <w:p w:rsidR="00000000" w:rsidDel="00000000" w:rsidP="00000000" w:rsidRDefault="00000000" w:rsidRPr="00000000" w14:paraId="0000004E">
            <w:pPr>
              <w:jc w:val="center"/>
              <w:rPr>
                <w:rFonts w:ascii="Lexend" w:cs="Lexend" w:eastAsia="Lexend" w:hAnsi="Lexend"/>
              </w:rPr>
            </w:pPr>
            <w:r w:rsidDel="00000000" w:rsidR="00000000" w:rsidRPr="00000000">
              <w:rPr>
                <w:rFonts w:ascii="Lexend" w:cs="Lexend" w:eastAsia="Lexend" w:hAnsi="Lexend"/>
                <w:rtl w:val="0"/>
              </w:rPr>
              <w:t xml:space="preserve">Je peux - On reste en bonne santé</w:t>
            </w:r>
          </w:p>
        </w:tc>
        <w:tc>
          <w:tcPr>
            <w:tcMar>
              <w:top w:w="100.0" w:type="dxa"/>
              <w:left w:w="100.0" w:type="dxa"/>
              <w:bottom w:w="100.0" w:type="dxa"/>
              <w:right w:w="100.0" w:type="dxa"/>
            </w:tcMar>
          </w:tcPr>
          <w:p w:rsidR="00000000" w:rsidDel="00000000" w:rsidP="00000000" w:rsidRDefault="00000000" w:rsidRPr="00000000" w14:paraId="0000004F">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Évaluation : Production orale</w:t>
            </w:r>
          </w:p>
          <w:p w:rsidR="00000000" w:rsidDel="00000000" w:rsidP="00000000" w:rsidRDefault="00000000" w:rsidRPr="00000000" w14:paraId="00000050">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Évaluation : Production écrite</w:t>
            </w:r>
          </w:p>
        </w:tc>
      </w:tr>
    </w:tbl>
    <w:p w:rsidR="00000000" w:rsidDel="00000000" w:rsidP="00000000" w:rsidRDefault="00000000" w:rsidRPr="00000000" w14:paraId="00000051">
      <w:pPr>
        <w:spacing w:line="276"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52">
      <w:pPr>
        <w:spacing w:line="276"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53">
      <w:pPr>
        <w:spacing w:line="276" w:lineRule="auto"/>
        <w:rPr>
          <w:rFonts w:ascii="Lexend" w:cs="Lexend" w:eastAsia="Lexend" w:hAnsi="Lexend"/>
        </w:rPr>
      </w:pPr>
      <w:r w:rsidDel="00000000" w:rsidR="00000000" w:rsidRPr="00000000">
        <w:rPr>
          <w:rFonts w:ascii="Lexend" w:cs="Lexend" w:eastAsia="Lexend" w:hAnsi="Lexend"/>
          <w:b w:val="1"/>
          <w:bCs w:val="1"/>
          <w:rtl w:val="0"/>
        </w:rPr>
        <w:t xml:space="preserve">Assessment FOR/AS Learning Tools: </w:t>
      </w:r>
      <w:r w:rsidDel="00000000" w:rsidR="00000000" w:rsidRPr="00000000">
        <w:rPr>
          <w:rtl w:val="0"/>
        </w:rPr>
      </w:r>
    </w:p>
    <w:p w:rsidR="00000000" w:rsidDel="00000000" w:rsidP="00000000" w:rsidRDefault="00000000" w:rsidRPr="00000000" w14:paraId="00000054">
      <w:pPr>
        <w:spacing w:line="276" w:lineRule="auto"/>
        <w:rPr>
          <w:rFonts w:ascii="Lexend" w:cs="Lexend" w:eastAsia="Lexend" w:hAnsi="Lexend"/>
        </w:rPr>
      </w:pPr>
      <w:r w:rsidDel="00000000" w:rsidR="00000000" w:rsidRPr="00000000">
        <w:rPr>
          <w:rFonts w:ascii="Lexend" w:cs="Lexend" w:eastAsia="Lexend" w:hAnsi="Lexend"/>
          <w:rtl w:val="0"/>
        </w:rPr>
        <w:t xml:space="preserve">Students are encouraged to </w:t>
      </w:r>
      <w:r w:rsidDel="00000000" w:rsidR="00000000" w:rsidRPr="00000000">
        <w:rPr>
          <w:rFonts w:ascii="Lexend" w:cs="Lexend" w:eastAsia="Lexend" w:hAnsi="Lexend"/>
          <w:rtl w:val="0"/>
        </w:rPr>
        <w:t xml:space="preserve">practise</w:t>
      </w:r>
      <w:r w:rsidDel="00000000" w:rsidR="00000000" w:rsidRPr="00000000">
        <w:rPr>
          <w:rFonts w:ascii="Lexend" w:cs="Lexend" w:eastAsia="Lexend" w:hAnsi="Lexend"/>
          <w:rtl w:val="0"/>
        </w:rPr>
        <w:t xml:space="preserve"> the activities on the “Je peux …” sheets by themselves or with a partner. The conversations should certainly be </w:t>
      </w:r>
      <w:r w:rsidDel="00000000" w:rsidR="00000000" w:rsidRPr="00000000">
        <w:rPr>
          <w:rFonts w:ascii="Lexend" w:cs="Lexend" w:eastAsia="Lexend" w:hAnsi="Lexend"/>
          <w:rtl w:val="0"/>
        </w:rPr>
        <w:t xml:space="preserve">practised</w:t>
      </w:r>
      <w:r w:rsidDel="00000000" w:rsidR="00000000" w:rsidRPr="00000000">
        <w:rPr>
          <w:rFonts w:ascii="Lexend" w:cs="Lexend" w:eastAsia="Lexend" w:hAnsi="Lexend"/>
          <w:rtl w:val="0"/>
        </w:rPr>
        <w:t xml:space="preserve"> and presented with a partner. They can do this at any point during their preparation for the Action-oriented Task, but their readiness will vary from student to student. They should only present to the teacher when they feel comfortable and confident. When the teacher feels that they have presented successfully, the students can shade in the relevant circle either on paper or electronically. In this way, the teacher and the students will be able to keep track of where the students’ progress as they work towards acquiring the skills necessary to be able to complete the final Action-Oriented Task.</w:t>
      </w:r>
    </w:p>
    <w:p w:rsidR="00000000" w:rsidDel="00000000" w:rsidP="00000000" w:rsidRDefault="00000000" w:rsidRPr="00000000" w14:paraId="00000055">
      <w:pPr>
        <w:spacing w:line="276" w:lineRule="auto"/>
        <w:rPr>
          <w:rFonts w:ascii="Lexend" w:cs="Lexend" w:eastAsia="Lexend" w:hAnsi="Lexend"/>
        </w:rPr>
      </w:pPr>
      <w:r w:rsidDel="00000000" w:rsidR="00000000" w:rsidRPr="00000000">
        <w:rPr>
          <w:rtl w:val="0"/>
        </w:rPr>
      </w:r>
    </w:p>
    <w:p w:rsidR="00000000" w:rsidDel="00000000" w:rsidP="00000000" w:rsidRDefault="00000000" w:rsidRPr="00000000" w14:paraId="00000056">
      <w:pPr>
        <w:spacing w:line="276" w:lineRule="auto"/>
        <w:rPr>
          <w:rFonts w:ascii="Lexend" w:cs="Lexend" w:eastAsia="Lexend" w:hAnsi="Lexend"/>
        </w:rPr>
      </w:pPr>
      <w:r w:rsidDel="00000000" w:rsidR="00000000" w:rsidRPr="00000000">
        <w:rPr>
          <w:rtl w:val="0"/>
        </w:rPr>
      </w:r>
    </w:p>
    <w:p w:rsidR="00000000" w:rsidDel="00000000" w:rsidP="00000000" w:rsidRDefault="00000000" w:rsidRPr="00000000" w14:paraId="00000057">
      <w:pPr>
        <w:spacing w:line="276" w:lineRule="auto"/>
        <w:rPr>
          <w:rFonts w:ascii="Lexend" w:cs="Lexend" w:eastAsia="Lexend" w:hAnsi="Lexend"/>
        </w:rPr>
      </w:pPr>
      <w:r w:rsidDel="00000000" w:rsidR="00000000" w:rsidRPr="00000000">
        <w:rPr>
          <w:rFonts w:ascii="Lexend" w:cs="Lexend" w:eastAsia="Lexend" w:hAnsi="Lexend"/>
          <w:b w:val="1"/>
          <w:bCs w:val="1"/>
          <w:rtl w:val="0"/>
        </w:rPr>
        <w:t xml:space="preserve">Assessment OF Learning Tools:</w:t>
      </w:r>
      <w:r w:rsidDel="00000000" w:rsidR="00000000" w:rsidRPr="00000000">
        <w:rPr>
          <w:rtl w:val="0"/>
        </w:rPr>
      </w:r>
    </w:p>
    <w:p w:rsidR="00000000" w:rsidDel="00000000" w:rsidP="00000000" w:rsidRDefault="00000000" w:rsidRPr="00000000" w14:paraId="00000058">
      <w:pPr>
        <w:spacing w:line="276" w:lineRule="auto"/>
        <w:rPr>
          <w:rFonts w:ascii="Lexend" w:cs="Lexend" w:eastAsia="Lexend" w:hAnsi="Lexend"/>
          <w:b w:val="1"/>
          <w:bCs w:val="1"/>
        </w:rPr>
      </w:pPr>
      <w:r w:rsidDel="00000000" w:rsidR="00000000" w:rsidRPr="00000000">
        <w:rPr>
          <w:rFonts w:ascii="Lexend" w:cs="Lexend" w:eastAsia="Lexend" w:hAnsi="Lexend"/>
          <w:rtl w:val="0"/>
        </w:rPr>
        <w:t xml:space="preserve">The Student Planning Graphic Organizer (assessment as tool) allows students to consolidate their learning as they focus on what is required of them to successfully complete the Action-oriented Task. The teacher will then evaluate the various elements of the Action-oriented Task using the Assessment of Learning sheets provided. Some tasks may require students to present independently, while others could require some kind of interaction with a partner or in small groups.</w:t>
      </w:r>
      <w:r w:rsidDel="00000000" w:rsidR="00000000" w:rsidRPr="00000000">
        <w:rPr>
          <w:rtl w:val="0"/>
        </w:rPr>
      </w:r>
    </w:p>
    <w:p w:rsidR="00000000" w:rsidDel="00000000" w:rsidP="00000000" w:rsidRDefault="00000000" w:rsidRPr="00000000" w14:paraId="00000059">
      <w:pPr>
        <w:spacing w:line="276" w:lineRule="auto"/>
        <w:rPr>
          <w:rFonts w:ascii="Lexend" w:cs="Lexend" w:eastAsia="Lexend" w:hAnsi="Lexend"/>
        </w:rPr>
      </w:pPr>
      <w:r w:rsidDel="00000000" w:rsidR="00000000" w:rsidRPr="00000000">
        <w:rPr>
          <w:rtl w:val="0"/>
        </w:rPr>
      </w:r>
    </w:p>
    <w:p w:rsidR="00000000" w:rsidDel="00000000" w:rsidP="00000000" w:rsidRDefault="00000000" w:rsidRPr="00000000" w14:paraId="0000005A">
      <w:pPr>
        <w:spacing w:line="276"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Equity Considerations:</w:t>
      </w:r>
    </w:p>
    <w:p w:rsidR="00000000" w:rsidDel="00000000" w:rsidP="00000000" w:rsidRDefault="00000000" w:rsidRPr="00000000" w14:paraId="0000005B">
      <w:pPr>
        <w:shd w:fill="ffffff" w:val="clear"/>
        <w:spacing w:line="276" w:lineRule="auto"/>
        <w:rPr>
          <w:rFonts w:ascii="Lexend" w:cs="Lexend" w:eastAsia="Lexend" w:hAnsi="Lexend"/>
          <w:b w:val="1"/>
          <w:bCs w:val="1"/>
        </w:rPr>
      </w:pPr>
      <w:r w:rsidDel="00000000" w:rsidR="00000000" w:rsidRPr="00000000">
        <w:rPr>
          <w:rFonts w:ascii="Lexend" w:cs="Lexend" w:eastAsia="Lexend" w:hAnsi="Lexend"/>
          <w:rtl w:val="0"/>
        </w:rPr>
        <w:t xml:space="preserve">Creating a space that is inclusive, safe and equitable for ALL students is key. It is important to understand what the students bring to the learning experience and </w:t>
      </w:r>
      <w:r w:rsidDel="00000000" w:rsidR="00000000" w:rsidRPr="00000000">
        <w:rPr>
          <w:rFonts w:ascii="Lexend" w:cs="Lexend" w:eastAsia="Lexend" w:hAnsi="Lexend"/>
          <w:rtl w:val="0"/>
        </w:rPr>
        <w:t xml:space="preserve">honour</w:t>
      </w:r>
      <w:r w:rsidDel="00000000" w:rsidR="00000000" w:rsidRPr="00000000">
        <w:rPr>
          <w:rFonts w:ascii="Lexend" w:cs="Lexend" w:eastAsia="Lexend" w:hAnsi="Lexend"/>
          <w:rtl w:val="0"/>
        </w:rPr>
        <w:t xml:space="preserve"> their identity. Pearson’s modules contain visuals of students of diverse backgrounds, so that the students can “see” themselves in the texts. These resources enable and encourage the students to share their own cultural backgrounds, languages and experiences. The language used when completing these tasks should be inclusive, accessible and age-appropriate. Providing additional tools to support the success of ALL students is a necessary component in the students' learning journey.</w:t>
      </w:r>
      <w:r w:rsidDel="00000000" w:rsidR="00000000" w:rsidRPr="00000000">
        <w:rPr>
          <w:rtl w:val="0"/>
        </w:rPr>
      </w:r>
    </w:p>
    <w:p w:rsidR="00000000" w:rsidDel="00000000" w:rsidP="00000000" w:rsidRDefault="00000000" w:rsidRPr="00000000" w14:paraId="0000005C">
      <w:pPr>
        <w:rPr>
          <w:rFonts w:ascii="Lexend" w:cs="Lexend" w:eastAsia="Lexend" w:hAnsi="Lexend"/>
          <w:b w:val="1"/>
          <w:bCs w:val="1"/>
        </w:rPr>
      </w:pPr>
      <w:r w:rsidDel="00000000" w:rsidR="00000000" w:rsidRPr="00000000">
        <w:rPr>
          <w:rtl w:val="0"/>
        </w:rPr>
      </w:r>
    </w:p>
    <w:p w:rsidR="00000000" w:rsidDel="00000000" w:rsidP="00000000" w:rsidRDefault="00000000" w:rsidRPr="00000000" w14:paraId="0000005D">
      <w:pPr>
        <w:rPr>
          <w:rFonts w:ascii="Lexend" w:cs="Lexend" w:eastAsia="Lexend" w:hAnsi="Lexend"/>
        </w:rPr>
      </w:pPr>
      <w:r w:rsidDel="00000000" w:rsidR="00000000" w:rsidRPr="00000000">
        <w:rPr>
          <w:rtl w:val="0"/>
        </w:rPr>
      </w:r>
    </w:p>
    <w:p w:rsidR="00000000" w:rsidDel="00000000" w:rsidP="00000000" w:rsidRDefault="00000000" w:rsidRPr="00000000" w14:paraId="0000005E">
      <w:pPr>
        <w:rPr>
          <w:rFonts w:ascii="Lexend" w:cs="Lexend" w:eastAsia="Lexend" w:hAnsi="Lexend"/>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rFonts w:ascii="Lexend" w:cs="Lexend" w:eastAsia="Lexend" w:hAnsi="Lexend"/>
        </w:rPr>
      </w:pPr>
      <w:r w:rsidDel="00000000" w:rsidR="00000000" w:rsidRPr="00000000">
        <w:rPr>
          <w:rFonts w:ascii="Lexend" w:cs="Lexend" w:eastAsia="Lexend" w:hAnsi="Lexend"/>
          <w:rtl w:val="0"/>
        </w:rPr>
        <w:t xml:space="preserve">Support Material</w:t>
      </w:r>
    </w:p>
    <w:p w:rsidR="00000000" w:rsidDel="00000000" w:rsidP="00000000" w:rsidRDefault="00000000" w:rsidRPr="00000000" w14:paraId="00000060">
      <w:pPr>
        <w:pStyle w:val="Heading2"/>
        <w:rPr>
          <w:rFonts w:ascii="Lexend" w:cs="Lexend" w:eastAsia="Lexend" w:hAnsi="Lexend"/>
          <w:b w:val="1"/>
          <w:bCs w:val="1"/>
          <w:sz w:val="34"/>
          <w:szCs w:val="34"/>
        </w:rPr>
      </w:pPr>
      <w:r w:rsidDel="00000000" w:rsidR="00000000" w:rsidRPr="00000000">
        <w:rPr>
          <w:rFonts w:ascii="Lexend" w:cs="Lexend" w:eastAsia="Lexend" w:hAnsi="Lexend"/>
          <w:rtl w:val="0"/>
        </w:rPr>
        <w:t xml:space="preserve">AO Teacher Planning Sheet</w:t>
      </w:r>
      <w:r w:rsidDel="00000000" w:rsidR="00000000" w:rsidRPr="00000000">
        <w:rPr>
          <w:rtl w:val="0"/>
        </w:rPr>
      </w:r>
    </w:p>
    <w:tbl>
      <w:tblPr>
        <w:tblStyle w:val="Table3"/>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40"/>
        <w:gridCol w:w="105"/>
        <w:gridCol w:w="1627.5"/>
        <w:gridCol w:w="1627.5"/>
        <w:tblGridChange w:id="0">
          <w:tblGrid>
            <w:gridCol w:w="7440"/>
            <w:gridCol w:w="105"/>
            <w:gridCol w:w="1627.5"/>
            <w:gridCol w:w="1627.5"/>
          </w:tblGrid>
        </w:tblGridChange>
      </w:tblGrid>
      <w:tr>
        <w:trPr>
          <w:cantSplit w:val="0"/>
          <w:trHeight w:val="480" w:hRule="atLeast"/>
          <w:tblHeader w:val="0"/>
        </w:trPr>
        <w:tc>
          <w:tcPr>
            <w:gridSpan w:val="4"/>
            <w:shd w:fill="c9daf8"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Scenario: </w:t>
            </w:r>
            <w:r w:rsidDel="00000000" w:rsidR="00000000" w:rsidRPr="00000000">
              <w:rPr>
                <w:rFonts w:ascii="Lexend" w:cs="Lexend" w:eastAsia="Lexend" w:hAnsi="Lexend"/>
                <w:rtl w:val="0"/>
              </w:rPr>
              <w:t xml:space="preserve">Running a Health Day Celebration for Your Class</w:t>
            </w:r>
            <w:r w:rsidDel="00000000" w:rsidR="00000000" w:rsidRPr="00000000">
              <w:rPr>
                <w:rtl w:val="0"/>
              </w:rPr>
            </w:r>
          </w:p>
        </w:tc>
      </w:tr>
      <w:tr>
        <w:trPr>
          <w:cantSplit w:val="0"/>
          <w:trHeight w:val="480" w:hRule="atLeast"/>
          <w:tblHeader w:val="0"/>
        </w:trPr>
        <w:tc>
          <w:tcP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ind w:right="1985.905511811024"/>
              <w:rPr>
                <w:rFonts w:ascii="Lexend" w:cs="Lexend" w:eastAsia="Lexend" w:hAnsi="Lexend"/>
                <w:b w:val="1"/>
                <w:bCs w:val="1"/>
              </w:rPr>
            </w:pPr>
            <w:r w:rsidDel="00000000" w:rsidR="00000000" w:rsidRPr="00000000">
              <w:rPr>
                <w:rFonts w:ascii="Lexend" w:cs="Lexend" w:eastAsia="Lexend" w:hAnsi="Lexend"/>
                <w:b w:val="1"/>
                <w:bCs w:val="1"/>
                <w:rtl w:val="0"/>
              </w:rPr>
              <w:t xml:space="preserve">Program: </w:t>
            </w:r>
            <w:r w:rsidDel="00000000" w:rsidR="00000000" w:rsidRPr="00000000">
              <w:rPr>
                <w:rFonts w:ascii="Lexend" w:cs="Lexend" w:eastAsia="Lexend" w:hAnsi="Lexend"/>
                <w:rtl w:val="0"/>
              </w:rPr>
              <w:t xml:space="preserve">Mon réseau, ma vie 1</w:t>
            </w:r>
            <w:r w:rsidDel="00000000" w:rsidR="00000000" w:rsidRPr="00000000">
              <w:rPr>
                <w:rtl w:val="0"/>
              </w:rPr>
            </w:r>
          </w:p>
        </w:tc>
        <w:tc>
          <w:tcPr>
            <w:gridSpan w:val="3"/>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Grade Level: </w:t>
            </w:r>
            <w:r w:rsidDel="00000000" w:rsidR="00000000" w:rsidRPr="00000000">
              <w:rPr>
                <w:rFonts w:ascii="Lexend" w:cs="Lexend" w:eastAsia="Lexend" w:hAnsi="Lexend"/>
                <w:rtl w:val="0"/>
              </w:rPr>
              <w:t xml:space="preserve">7</w:t>
            </w:r>
          </w:p>
        </w:tc>
      </w:tr>
      <w:tr>
        <w:trPr>
          <w:cantSplit w:val="0"/>
          <w:trHeight w:val="480" w:hRule="atLeast"/>
          <w:tblHeader w:val="0"/>
        </w:trPr>
        <w:tc>
          <w:tcP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Module: </w:t>
            </w:r>
            <w:r w:rsidDel="00000000" w:rsidR="00000000" w:rsidRPr="00000000">
              <w:rPr>
                <w:rFonts w:ascii="Lexend" w:cs="Lexend" w:eastAsia="Lexend" w:hAnsi="Lexend"/>
                <w:rtl w:val="0"/>
              </w:rPr>
              <w:t xml:space="preserve">On est en forme-Culminating task</w:t>
            </w:r>
            <w:r w:rsidDel="00000000" w:rsidR="00000000" w:rsidRPr="00000000">
              <w:rPr>
                <w:rtl w:val="0"/>
              </w:rPr>
            </w:r>
          </w:p>
        </w:tc>
        <w:tc>
          <w:tcPr>
            <w:gridSpan w:val="3"/>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CEFR Level: </w:t>
            </w:r>
            <w:r w:rsidDel="00000000" w:rsidR="00000000" w:rsidRPr="00000000">
              <w:rPr>
                <w:rFonts w:ascii="Lexend" w:cs="Lexend" w:eastAsia="Lexend" w:hAnsi="Lexend"/>
                <w:rtl w:val="0"/>
              </w:rPr>
              <w:t xml:space="preserve">A1</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Checklist:</w:t>
            </w:r>
          </w:p>
          <w:p w:rsidR="00000000" w:rsidDel="00000000" w:rsidP="00000000" w:rsidRDefault="00000000" w:rsidRPr="00000000" w14:paraId="0000006E">
            <w:pPr>
              <w:widowControl w:val="0"/>
              <w:numPr>
                <w:ilvl w:val="0"/>
                <w:numId w:val="6"/>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Learners are “social agents” in an authentic collaborative social context</w:t>
            </w:r>
          </w:p>
          <w:p w:rsidR="00000000" w:rsidDel="00000000" w:rsidP="00000000" w:rsidRDefault="00000000" w:rsidRPr="00000000" w14:paraId="0000006F">
            <w:pPr>
              <w:widowControl w:val="0"/>
              <w:numPr>
                <w:ilvl w:val="0"/>
                <w:numId w:val="6"/>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Action is purposeful with real-world applications</w:t>
            </w:r>
          </w:p>
          <w:p w:rsidR="00000000" w:rsidDel="00000000" w:rsidP="00000000" w:rsidRDefault="00000000" w:rsidRPr="00000000" w14:paraId="00000070">
            <w:pPr>
              <w:widowControl w:val="0"/>
              <w:numPr>
                <w:ilvl w:val="0"/>
                <w:numId w:val="6"/>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There is a clearly communicated goal to be accomplished that results in a product or outcome</w:t>
            </w:r>
          </w:p>
          <w:p w:rsidR="00000000" w:rsidDel="00000000" w:rsidP="00000000" w:rsidRDefault="00000000" w:rsidRPr="00000000" w14:paraId="00000071">
            <w:pPr>
              <w:widowControl w:val="0"/>
              <w:numPr>
                <w:ilvl w:val="0"/>
                <w:numId w:val="6"/>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Learning is supported by authentic, real-life texts and experiences</w:t>
            </w:r>
          </w:p>
          <w:p w:rsidR="00000000" w:rsidDel="00000000" w:rsidP="00000000" w:rsidRDefault="00000000" w:rsidRPr="00000000" w14:paraId="00000072">
            <w:pPr>
              <w:widowControl w:val="0"/>
              <w:numPr>
                <w:ilvl w:val="0"/>
                <w:numId w:val="6"/>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There are conditions and constraints that promote critical and creative thinking</w:t>
            </w:r>
          </w:p>
          <w:p w:rsidR="00000000" w:rsidDel="00000000" w:rsidP="00000000" w:rsidRDefault="00000000" w:rsidRPr="00000000" w14:paraId="00000073">
            <w:pPr>
              <w:widowControl w:val="0"/>
              <w:numPr>
                <w:ilvl w:val="0"/>
                <w:numId w:val="6"/>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Learners draw upon their existing and newly developed competences</w:t>
            </w:r>
          </w:p>
          <w:p w:rsidR="00000000" w:rsidDel="00000000" w:rsidP="00000000" w:rsidRDefault="00000000" w:rsidRPr="00000000" w14:paraId="00000074">
            <w:pPr>
              <w:widowControl w:val="0"/>
              <w:numPr>
                <w:ilvl w:val="0"/>
                <w:numId w:val="6"/>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Learners make choices and think and act strategically</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Additional Elements:</w:t>
            </w:r>
          </w:p>
          <w:p w:rsidR="00000000" w:rsidDel="00000000" w:rsidP="00000000" w:rsidRDefault="00000000" w:rsidRPr="00000000" w14:paraId="00000076">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Human Rights</w:t>
            </w:r>
          </w:p>
          <w:p w:rsidR="00000000" w:rsidDel="00000000" w:rsidP="00000000" w:rsidRDefault="00000000" w:rsidRPr="00000000" w14:paraId="00000077">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Equity</w:t>
            </w:r>
          </w:p>
          <w:p w:rsidR="00000000" w:rsidDel="00000000" w:rsidP="00000000" w:rsidRDefault="00000000" w:rsidRPr="00000000" w14:paraId="00000078">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Diversity</w:t>
            </w:r>
          </w:p>
          <w:p w:rsidR="00000000" w:rsidDel="00000000" w:rsidP="00000000" w:rsidRDefault="00000000" w:rsidRPr="00000000" w14:paraId="00000079">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Inclusion</w:t>
            </w:r>
          </w:p>
          <w:p w:rsidR="00000000" w:rsidDel="00000000" w:rsidP="00000000" w:rsidRDefault="00000000" w:rsidRPr="00000000" w14:paraId="0000007A">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Universal Design for Learning</w:t>
            </w:r>
          </w:p>
          <w:p w:rsidR="00000000" w:rsidDel="00000000" w:rsidP="00000000" w:rsidRDefault="00000000" w:rsidRPr="00000000" w14:paraId="0000007B">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Plurilingualism (Competences)</w:t>
            </w:r>
          </w:p>
          <w:p w:rsidR="00000000" w:rsidDel="00000000" w:rsidP="00000000" w:rsidRDefault="00000000" w:rsidRPr="00000000" w14:paraId="0000007C">
            <w:pPr>
              <w:widowControl w:val="0"/>
              <w:numPr>
                <w:ilvl w:val="0"/>
                <w:numId w:val="10"/>
              </w:numPr>
              <w:spacing w:line="240" w:lineRule="auto"/>
              <w:ind w:left="720" w:hanging="360"/>
              <w:rPr>
                <w:rFonts w:ascii="Lexend" w:cs="Lexend" w:eastAsia="Lexend" w:hAnsi="Lexend"/>
              </w:rPr>
            </w:pPr>
            <w:r w:rsidDel="00000000" w:rsidR="00000000" w:rsidRPr="00000000">
              <w:rPr>
                <w:rFonts w:ascii="Lexend" w:cs="Lexend" w:eastAsia="Lexend" w:hAnsi="Lexend"/>
                <w:rtl w:val="0"/>
              </w:rPr>
              <w:t xml:space="preserve">Pluriculturalism (Competences)</w:t>
            </w:r>
          </w:p>
          <w:p w:rsidR="00000000" w:rsidDel="00000000" w:rsidP="00000000" w:rsidRDefault="00000000" w:rsidRPr="00000000" w14:paraId="0000007D">
            <w:pPr>
              <w:widowControl w:val="0"/>
              <w:spacing w:line="240" w:lineRule="auto"/>
              <w:ind w:left="720" w:firstLine="0"/>
              <w:rPr>
                <w:rFonts w:ascii="Lexend" w:cs="Lexend" w:eastAsia="Lexend" w:hAnsi="Lexend"/>
              </w:rPr>
            </w:pPr>
            <w:r w:rsidDel="00000000" w:rsidR="00000000" w:rsidRPr="00000000">
              <w:rPr>
                <w:rtl w:val="0"/>
              </w:rPr>
            </w:r>
          </w:p>
        </w:tc>
      </w:tr>
      <w:tr>
        <w:trPr>
          <w:cantSplit w:val="0"/>
          <w:trHeight w:val="48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Lexend" w:cs="Lexend" w:eastAsia="Lexend" w:hAnsi="Lexend"/>
                <w:b w:val="1"/>
                <w:bCs w:val="1"/>
                <w:i w:val="1"/>
                <w:iCs w:val="1"/>
              </w:rPr>
            </w:pPr>
            <w:r w:rsidDel="00000000" w:rsidR="00000000" w:rsidRPr="00000000">
              <w:rPr>
                <w:rFonts w:ascii="Lexend" w:cs="Lexend" w:eastAsia="Lexend" w:hAnsi="Lexend"/>
                <w:b w:val="1"/>
                <w:bCs w:val="1"/>
                <w:rtl w:val="0"/>
              </w:rPr>
              <w:t xml:space="preserve">Action-Oriented Task: </w:t>
            </w:r>
            <w:r w:rsidDel="00000000" w:rsidR="00000000" w:rsidRPr="00000000">
              <w:rPr>
                <w:rFonts w:ascii="Lexend" w:cs="Lexend" w:eastAsia="Lexend" w:hAnsi="Lexend"/>
                <w:b w:val="1"/>
                <w:bCs w:val="1"/>
                <w:i w:val="1"/>
                <w:iCs w:val="1"/>
                <w:rtl w:val="0"/>
              </w:rPr>
              <w:t xml:space="preserve">La tâche actionnelle</w:t>
            </w:r>
            <w:r w:rsidDel="00000000" w:rsidR="00000000" w:rsidRPr="00000000">
              <w:rPr>
                <w:rtl w:val="0"/>
              </w:rPr>
            </w:r>
          </w:p>
          <w:p w:rsidR="00000000" w:rsidDel="00000000" w:rsidP="00000000" w:rsidRDefault="00000000" w:rsidRPr="00000000" w14:paraId="00000081">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You and your friends would love to hold a Health Day at school for younger students to encourage healthy living. First, m</w:t>
            </w:r>
            <w:r w:rsidDel="00000000" w:rsidR="00000000" w:rsidRPr="00000000">
              <w:rPr>
                <w:rFonts w:ascii="Lexend" w:cs="Lexend" w:eastAsia="Lexend" w:hAnsi="Lexend"/>
                <w:highlight w:val="white"/>
                <w:rtl w:val="0"/>
              </w:rPr>
              <w:t xml:space="preserve">eet with the principal to discuss your plans for the day, why it is such an important event and why you deserve to have a small budget to cover the cost of some healthy snacks for the event. Explain that your centres will be inclusive, and that you will create a survey for the Grade 7 classes to ensure that the centres reflect the diverse interests of the school. Once you get approval from the principal, you share the idea with your classmates. Your class is eager to help organize the event! With the class, brainstorm possible centres, and </w:t>
            </w:r>
            <w:r w:rsidDel="00000000" w:rsidR="00000000" w:rsidRPr="00000000">
              <w:rPr>
                <w:rFonts w:ascii="Lexend" w:cs="Lexend" w:eastAsia="Lexend" w:hAnsi="Lexend"/>
                <w:rtl w:val="0"/>
              </w:rPr>
              <w:t xml:space="preserve">i</w:t>
            </w:r>
            <w:r w:rsidDel="00000000" w:rsidR="00000000" w:rsidRPr="00000000">
              <w:rPr>
                <w:rFonts w:ascii="Lexend" w:cs="Lexend" w:eastAsia="Lexend" w:hAnsi="Lexend"/>
                <w:highlight w:val="white"/>
                <w:rtl w:val="0"/>
              </w:rPr>
              <w:t xml:space="preserve">nvite the students to volunteer to organize and run the centre of their choice. </w:t>
            </w:r>
            <w:r w:rsidDel="00000000" w:rsidR="00000000" w:rsidRPr="00000000">
              <w:rPr>
                <w:rFonts w:ascii="Lexend" w:cs="Lexend" w:eastAsia="Lexend" w:hAnsi="Lexend"/>
                <w:rtl w:val="0"/>
              </w:rPr>
              <w:t xml:space="preserve">Decide on the schedule for the day, how the centres will be organized, and what materials or equipment you will need, as well as promotional materials for each of the centres. You will also need to create a snack menu. </w:t>
            </w:r>
            <w:r w:rsidDel="00000000" w:rsidR="00000000" w:rsidRPr="00000000">
              <w:rPr>
                <w:rFonts w:ascii="Lexend" w:cs="Lexend" w:eastAsia="Lexend" w:hAnsi="Lexend"/>
                <w:highlight w:val="white"/>
                <w:rtl w:val="0"/>
              </w:rPr>
              <w:t xml:space="preserve">Make sure that you find snacks that are healthy and don't exceed the budget!</w:t>
            </w:r>
            <w:r w:rsidDel="00000000" w:rsidR="00000000" w:rsidRPr="00000000">
              <w:rPr>
                <w:rtl w:val="0"/>
              </w:rPr>
            </w:r>
          </w:p>
          <w:p w:rsidR="00000000" w:rsidDel="00000000" w:rsidP="00000000" w:rsidRDefault="00000000" w:rsidRPr="00000000" w14:paraId="00000082">
            <w:pPr>
              <w:spacing w:line="276" w:lineRule="auto"/>
              <w:rPr>
                <w:rFonts w:ascii="Lexend" w:cs="Lexend" w:eastAsia="Lexend" w:hAnsi="Lexend"/>
              </w:rPr>
            </w:pPr>
            <w:r w:rsidDel="00000000" w:rsidR="00000000" w:rsidRPr="00000000">
              <w:rPr>
                <w:rtl w:val="0"/>
              </w:rPr>
            </w:r>
          </w:p>
          <w:p w:rsidR="00000000" w:rsidDel="00000000" w:rsidP="00000000" w:rsidRDefault="00000000" w:rsidRPr="00000000" w14:paraId="00000083">
            <w:pPr>
              <w:spacing w:line="276" w:lineRule="auto"/>
              <w:rPr>
                <w:rFonts w:ascii="Lexend" w:cs="Lexend" w:eastAsia="Lexend" w:hAnsi="Lexend"/>
              </w:rPr>
            </w:pPr>
            <w:r w:rsidDel="00000000" w:rsidR="00000000" w:rsidRPr="00000000">
              <w:rPr>
                <w:rFonts w:ascii="Lexend" w:cs="Lexend" w:eastAsia="Lexend" w:hAnsi="Lexend"/>
                <w:rtl w:val="0"/>
              </w:rPr>
              <w:t xml:space="preserve">On Health Day, students will rotate through a number of centres each run by the students from your class. Include at least 2 centres for each of the following:</w:t>
            </w:r>
          </w:p>
          <w:p w:rsidR="00000000" w:rsidDel="00000000" w:rsidP="00000000" w:rsidRDefault="00000000" w:rsidRPr="00000000" w14:paraId="00000084">
            <w:pPr>
              <w:numPr>
                <w:ilvl w:val="0"/>
                <w:numId w:val="40"/>
              </w:numPr>
              <w:spacing w:after="0" w:afterAutospacing="0" w:before="240" w:line="276" w:lineRule="auto"/>
              <w:ind w:left="720" w:hanging="360"/>
              <w:rPr>
                <w:rFonts w:ascii="Lexend" w:cs="Lexend" w:eastAsia="Lexend" w:hAnsi="Lexend"/>
              </w:rPr>
            </w:pPr>
            <w:r w:rsidDel="00000000" w:rsidR="00000000" w:rsidRPr="00000000">
              <w:rPr>
                <w:rFonts w:ascii="Lexend" w:cs="Lexend" w:eastAsia="Lexend" w:hAnsi="Lexend"/>
                <w:rtl w:val="0"/>
              </w:rPr>
              <w:t xml:space="preserve">Mental Health (yoga, meditation, etc.)</w:t>
            </w:r>
          </w:p>
          <w:p w:rsidR="00000000" w:rsidDel="00000000" w:rsidP="00000000" w:rsidRDefault="00000000" w:rsidRPr="00000000" w14:paraId="00000085">
            <w:pPr>
              <w:numPr>
                <w:ilvl w:val="0"/>
                <w:numId w:val="40"/>
              </w:numPr>
              <w:spacing w:after="0" w:afterAutospacing="0" w:before="0" w:beforeAutospacing="0" w:line="276" w:lineRule="auto"/>
              <w:ind w:left="720" w:hanging="360"/>
              <w:rPr>
                <w:rFonts w:ascii="Lexend" w:cs="Lexend" w:eastAsia="Lexend" w:hAnsi="Lexend"/>
              </w:rPr>
            </w:pPr>
            <w:r w:rsidDel="00000000" w:rsidR="00000000" w:rsidRPr="00000000">
              <w:rPr>
                <w:rFonts w:ascii="Lexend" w:cs="Lexend" w:eastAsia="Lexend" w:hAnsi="Lexend"/>
                <w:rtl w:val="0"/>
              </w:rPr>
              <w:t xml:space="preserve">Physical Health (games, sports, etc.)</w:t>
            </w:r>
          </w:p>
          <w:p w:rsidR="00000000" w:rsidDel="00000000" w:rsidP="00000000" w:rsidRDefault="00000000" w:rsidRPr="00000000" w14:paraId="00000086">
            <w:pPr>
              <w:numPr>
                <w:ilvl w:val="0"/>
                <w:numId w:val="40"/>
              </w:numPr>
              <w:spacing w:after="240" w:before="0" w:beforeAutospacing="0" w:line="276" w:lineRule="auto"/>
              <w:ind w:left="720" w:hanging="360"/>
              <w:rPr>
                <w:rFonts w:ascii="Lexend" w:cs="Lexend" w:eastAsia="Lexend" w:hAnsi="Lexend"/>
              </w:rPr>
            </w:pPr>
            <w:r w:rsidDel="00000000" w:rsidR="00000000" w:rsidRPr="00000000">
              <w:rPr>
                <w:rFonts w:ascii="Lexend" w:cs="Lexend" w:eastAsia="Lexend" w:hAnsi="Lexend"/>
                <w:rtl w:val="0"/>
              </w:rPr>
              <w:t xml:space="preserve">Healthy Eating (lunch, snacks)</w:t>
            </w:r>
          </w:p>
          <w:p w:rsidR="00000000" w:rsidDel="00000000" w:rsidP="00000000" w:rsidRDefault="00000000" w:rsidRPr="00000000" w14:paraId="00000087">
            <w:pPr>
              <w:spacing w:line="276" w:lineRule="auto"/>
              <w:rPr>
                <w:rFonts w:ascii="Lexend" w:cs="Lexend" w:eastAsia="Lexend" w:hAnsi="Lexend"/>
              </w:rPr>
            </w:pPr>
            <w:r w:rsidDel="00000000" w:rsidR="00000000" w:rsidRPr="00000000">
              <w:rPr>
                <w:rFonts w:ascii="Lexend" w:cs="Lexend" w:eastAsia="Lexend" w:hAnsi="Lexend"/>
                <w:rtl w:val="0"/>
              </w:rPr>
              <w:t xml:space="preserve">After the event, write up a short description of the event and give it to the principal to include in the school newsletter.</w:t>
            </w:r>
          </w:p>
        </w:tc>
      </w:tr>
      <w:tr>
        <w:trPr>
          <w:cantSplit w:val="0"/>
          <w:trHeight w:val="48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Learning Outcomes/Overall Expectations:</w:t>
            </w:r>
          </w:p>
          <w:p w:rsidR="00000000" w:rsidDel="00000000" w:rsidP="00000000" w:rsidRDefault="00000000" w:rsidRPr="00000000" w14:paraId="0000008C">
            <w:pPr>
              <w:widowControl w:val="0"/>
              <w:spacing w:line="273.6" w:lineRule="auto"/>
              <w:rPr>
                <w:rFonts w:ascii="Lexend" w:cs="Lexend" w:eastAsia="Lexend" w:hAnsi="Lexend"/>
              </w:rPr>
            </w:pPr>
            <w:r w:rsidDel="00000000" w:rsidR="00000000" w:rsidRPr="00000000">
              <w:rPr>
                <w:rFonts w:ascii="Lexend" w:cs="Lexend" w:eastAsia="Lexend" w:hAnsi="Lexend"/>
                <w:b w:val="1"/>
                <w:bCs w:val="1"/>
                <w:rtl w:val="0"/>
              </w:rPr>
              <w:t xml:space="preserve">A2. Listening to Interact:</w:t>
            </w:r>
            <w:r w:rsidDel="00000000" w:rsidR="00000000" w:rsidRPr="00000000">
              <w:rPr>
                <w:rFonts w:ascii="Lexend" w:cs="Lexend" w:eastAsia="Lexend" w:hAnsi="Lexend"/>
                <w:rtl w:val="0"/>
              </w:rPr>
              <w:t xml:space="preserve"> interpret oral messages accurately while interacting in French for a variety of purposes and with diverse audiences</w:t>
            </w:r>
          </w:p>
          <w:p w:rsidR="00000000" w:rsidDel="00000000" w:rsidP="00000000" w:rsidRDefault="00000000" w:rsidRPr="00000000" w14:paraId="0000008D">
            <w:pPr>
              <w:widowControl w:val="0"/>
              <w:spacing w:line="273.6" w:lineRule="auto"/>
              <w:rPr>
                <w:rFonts w:ascii="Lexend" w:cs="Lexend" w:eastAsia="Lexend" w:hAnsi="Lexend"/>
              </w:rPr>
            </w:pPr>
            <w:r w:rsidDel="00000000" w:rsidR="00000000" w:rsidRPr="00000000">
              <w:rPr>
                <w:rFonts w:ascii="Lexend" w:cs="Lexend" w:eastAsia="Lexend" w:hAnsi="Lexend"/>
                <w:b w:val="1"/>
                <w:bCs w:val="1"/>
                <w:rtl w:val="0"/>
              </w:rPr>
              <w:t xml:space="preserve">B1. Speaking to Communicate:</w:t>
            </w:r>
            <w:r w:rsidDel="00000000" w:rsidR="00000000" w:rsidRPr="00000000">
              <w:rPr>
                <w:rFonts w:ascii="Lexend" w:cs="Lexend" w:eastAsia="Lexend" w:hAnsi="Lexend"/>
                <w:rtl w:val="0"/>
              </w:rPr>
              <w:t xml:space="preserve"> communicate information and ideas orally in French, using a variety of speaking strategies and age- and grade-appropriate language suited to the purpose and audience</w:t>
            </w:r>
          </w:p>
          <w:p w:rsidR="00000000" w:rsidDel="00000000" w:rsidP="00000000" w:rsidRDefault="00000000" w:rsidRPr="00000000" w14:paraId="0000008E">
            <w:pPr>
              <w:widowControl w:val="0"/>
              <w:spacing w:line="273.6" w:lineRule="auto"/>
              <w:rPr>
                <w:rFonts w:ascii="Lexend" w:cs="Lexend" w:eastAsia="Lexend" w:hAnsi="Lexend"/>
              </w:rPr>
            </w:pPr>
            <w:r w:rsidDel="00000000" w:rsidR="00000000" w:rsidRPr="00000000">
              <w:rPr>
                <w:rFonts w:ascii="Lexend" w:cs="Lexend" w:eastAsia="Lexend" w:hAnsi="Lexend"/>
                <w:b w:val="1"/>
                <w:bCs w:val="1"/>
                <w:rtl w:val="0"/>
              </w:rPr>
              <w:t xml:space="preserve">B2. Speaking to Interact:</w:t>
            </w:r>
            <w:r w:rsidDel="00000000" w:rsidR="00000000" w:rsidRPr="00000000">
              <w:rPr>
                <w:rFonts w:ascii="Lexend" w:cs="Lexend" w:eastAsia="Lexend" w:hAnsi="Lexend"/>
                <w:rtl w:val="0"/>
              </w:rPr>
              <w:t xml:space="preserve"> participate in spoken interactions in French for a variety of purposes and with diverse audiences</w:t>
            </w:r>
          </w:p>
          <w:p w:rsidR="00000000" w:rsidDel="00000000" w:rsidP="00000000" w:rsidRDefault="00000000" w:rsidRPr="00000000" w14:paraId="0000008F">
            <w:pPr>
              <w:widowControl w:val="0"/>
              <w:spacing w:line="273.6" w:lineRule="auto"/>
              <w:rPr>
                <w:rFonts w:ascii="Lexend" w:cs="Lexend" w:eastAsia="Lexend" w:hAnsi="Lexend"/>
              </w:rPr>
            </w:pPr>
            <w:r w:rsidDel="00000000" w:rsidR="00000000" w:rsidRPr="00000000">
              <w:rPr>
                <w:rFonts w:ascii="Lexend" w:cs="Lexend" w:eastAsia="Lexend" w:hAnsi="Lexend"/>
                <w:b w:val="1"/>
                <w:bCs w:val="1"/>
                <w:rtl w:val="0"/>
              </w:rPr>
              <w:t xml:space="preserve">B3. Intercultural Understanding:</w:t>
            </w:r>
            <w:r w:rsidDel="00000000" w:rsidR="00000000" w:rsidRPr="00000000">
              <w:rPr>
                <w:rFonts w:ascii="Lexend" w:cs="Lexend" w:eastAsia="Lexend" w:hAnsi="Lexend"/>
                <w:rtl w:val="0"/>
              </w:rPr>
              <w:t xml:space="preserve"> in their spoken communications, demonstrate an awareness of aspects of culture in diverse French-speaking communities and other communities around the world, and of the appropriate use of French sociolinguistic conventions in a variety of situations</w:t>
            </w:r>
          </w:p>
          <w:p w:rsidR="00000000" w:rsidDel="00000000" w:rsidP="00000000" w:rsidRDefault="00000000" w:rsidRPr="00000000" w14:paraId="00000090">
            <w:pPr>
              <w:widowControl w:val="0"/>
              <w:spacing w:line="273.6" w:lineRule="auto"/>
              <w:rPr>
                <w:rFonts w:ascii="Lexend" w:cs="Lexend" w:eastAsia="Lexend" w:hAnsi="Lexend"/>
              </w:rPr>
            </w:pPr>
            <w:r w:rsidDel="00000000" w:rsidR="00000000" w:rsidRPr="00000000">
              <w:rPr>
                <w:rFonts w:ascii="Lexend" w:cs="Lexend" w:eastAsia="Lexend" w:hAnsi="Lexend"/>
                <w:b w:val="1"/>
                <w:bCs w:val="1"/>
                <w:rtl w:val="0"/>
              </w:rPr>
              <w:t xml:space="preserve">C3. Intercultural Understanding:</w:t>
            </w:r>
            <w:r w:rsidDel="00000000" w:rsidR="00000000" w:rsidRPr="00000000">
              <w:rPr>
                <w:rFonts w:ascii="Lexend" w:cs="Lexend" w:eastAsia="Lexend" w:hAnsi="Lexend"/>
                <w:rtl w:val="0"/>
              </w:rPr>
              <w:t xml:space="preserve"> demonstrate an understanding of information in French texts, about aspects of culture in diverse French-speaking communities and other communities around the world, and of French sociolinguistic conventions used in a variety of situations and communities</w:t>
            </w:r>
          </w:p>
          <w:p w:rsidR="00000000" w:rsidDel="00000000" w:rsidP="00000000" w:rsidRDefault="00000000" w:rsidRPr="00000000" w14:paraId="00000091">
            <w:pPr>
              <w:widowControl w:val="0"/>
              <w:spacing w:line="273.6"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D1. Purpose, Audience, and Form (Writing):</w:t>
            </w:r>
            <w:r w:rsidDel="00000000" w:rsidR="00000000" w:rsidRPr="00000000">
              <w:rPr>
                <w:rFonts w:ascii="Lexend" w:cs="Lexend" w:eastAsia="Lexend" w:hAnsi="Lexend"/>
                <w:rtl w:val="0"/>
              </w:rPr>
              <w:t xml:space="preserve"> write French texts for different purposes and audiences, using a variety of forms and knowledge of language structures and conventions appropriate for this level</w:t>
            </w:r>
            <w:r w:rsidDel="00000000" w:rsidR="00000000" w:rsidRPr="00000000">
              <w:rPr>
                <w:rtl w:val="0"/>
              </w:rPr>
            </w:r>
          </w:p>
        </w:tc>
      </w:tr>
    </w:tbl>
    <w:p w:rsidR="00000000" w:rsidDel="00000000" w:rsidP="00000000" w:rsidRDefault="00000000" w:rsidRPr="00000000" w14:paraId="00000095">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6">
      <w:pPr>
        <w:spacing w:line="276" w:lineRule="auto"/>
        <w:rPr>
          <w:rFonts w:ascii="Arial" w:cs="Arial" w:eastAsia="Arial" w:hAnsi="Arial"/>
          <w:sz w:val="22"/>
          <w:szCs w:val="22"/>
        </w:rPr>
      </w:pPr>
      <w:r w:rsidDel="00000000" w:rsidR="00000000" w:rsidRPr="00000000">
        <w:rPr>
          <w:rtl w:val="0"/>
        </w:rPr>
      </w:r>
    </w:p>
    <w:tbl>
      <w:tblPr>
        <w:tblStyle w:val="Table4"/>
        <w:tblW w:w="110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05"/>
        <w:gridCol w:w="5505"/>
        <w:tblGridChange w:id="0">
          <w:tblGrid>
            <w:gridCol w:w="5505"/>
            <w:gridCol w:w="550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Activities/Strategies (WHAT?)</w:t>
            </w:r>
          </w:p>
          <w:p w:rsidR="00000000" w:rsidDel="00000000" w:rsidP="00000000" w:rsidRDefault="00000000" w:rsidRPr="00000000" w14:paraId="00000098">
            <w:pPr>
              <w:widowControl w:val="0"/>
              <w:spacing w:line="240" w:lineRule="auto"/>
              <w:rPr>
                <w:rFonts w:ascii="Arial" w:cs="Arial" w:eastAsia="Arial" w:hAnsi="Arial"/>
                <w:sz w:val="22"/>
                <w:szCs w:val="22"/>
              </w:rPr>
            </w:pPr>
            <w:r w:rsidDel="00000000" w:rsidR="00000000" w:rsidRPr="00000000">
              <w:rPr>
                <w:rFonts w:ascii="Lexend" w:cs="Lexend" w:eastAsia="Lexend" w:hAnsi="Lexend"/>
                <w:i w:val="1"/>
                <w:iCs w:val="1"/>
                <w:rtl w:val="0"/>
              </w:rPr>
              <w:t xml:space="preserve">Reception, Production, Interaction, Mediation</w:t>
            </w:r>
            <w:r w:rsidDel="00000000" w:rsidR="00000000" w:rsidRPr="00000000">
              <w:rPr>
                <w:rtl w:val="0"/>
              </w:rPr>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CEFR Descriptors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Student-friendly “I can” Statements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u w:val="single"/>
                <w:rtl w:val="0"/>
              </w:rPr>
              <w:t xml:space="preserve">Reception:</w:t>
            </w:r>
            <w:r w:rsidDel="00000000" w:rsidR="00000000" w:rsidRPr="00000000">
              <w:rPr>
                <w:rFonts w:ascii="Lexend" w:cs="Lexend" w:eastAsia="Lexend" w:hAnsi="Lexend"/>
                <w:b w:val="1"/>
                <w:bCs w:val="1"/>
                <w:rtl w:val="0"/>
              </w:rPr>
              <w:t xml:space="preserve"> </w:t>
            </w:r>
          </w:p>
          <w:p w:rsidR="00000000" w:rsidDel="00000000" w:rsidP="00000000" w:rsidRDefault="00000000" w:rsidRPr="00000000" w14:paraId="0000009D">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9E">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Oral comprehension; Overall oral comprehension</w:t>
            </w:r>
          </w:p>
          <w:p w:rsidR="00000000" w:rsidDel="00000000" w:rsidP="00000000" w:rsidRDefault="00000000" w:rsidRPr="00000000" w14:paraId="0000009F">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follow language which is very slow and carefully articulated, with long pauses for them to assimilate meaning.</w:t>
            </w:r>
          </w:p>
          <w:p w:rsidR="00000000" w:rsidDel="00000000" w:rsidP="00000000" w:rsidRDefault="00000000" w:rsidRPr="00000000" w14:paraId="000000A0">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A1">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A2">
            <w:pPr>
              <w:widowControl w:val="0"/>
              <w:spacing w:line="240" w:lineRule="auto"/>
              <w:rPr>
                <w:rFonts w:ascii="Lexend" w:cs="Lexend" w:eastAsia="Lexend" w:hAnsi="Lexend"/>
                <w:b w:val="1"/>
                <w:bCs w:val="1"/>
                <w:highlight w:val="white"/>
              </w:rPr>
            </w:pPr>
            <w:r w:rsidDel="00000000" w:rsidR="00000000" w:rsidRPr="00000000">
              <w:rPr>
                <w:rFonts w:ascii="Lexend" w:cs="Lexend" w:eastAsia="Lexend" w:hAnsi="Lexend"/>
                <w:b w:val="1"/>
                <w:bCs w:val="1"/>
                <w:highlight w:val="white"/>
                <w:rtl w:val="0"/>
              </w:rPr>
              <w:t xml:space="preserve">Oral comprehension; Understanding conversation between other people</w:t>
            </w:r>
          </w:p>
          <w:p w:rsidR="00000000" w:rsidDel="00000000" w:rsidP="00000000" w:rsidRDefault="00000000" w:rsidRPr="00000000" w14:paraId="000000A3">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understand some expressions when people are discussing them, family, school, hobbies or surroundings, provided the delivery is slow and clear.</w:t>
            </w:r>
          </w:p>
          <w:p w:rsidR="00000000" w:rsidDel="00000000" w:rsidP="00000000" w:rsidRDefault="00000000" w:rsidRPr="00000000" w14:paraId="000000A4">
            <w:pPr>
              <w:widowControl w:val="0"/>
              <w:spacing w:line="240" w:lineRule="auto"/>
              <w:rPr>
                <w:rFonts w:ascii="Lexend" w:cs="Lexend" w:eastAsia="Lexend" w:hAnsi="Lexend"/>
                <w:sz w:val="20"/>
                <w:szCs w:val="20"/>
                <w:highlight w:val="white"/>
              </w:rPr>
            </w:pPr>
            <w:r w:rsidDel="00000000" w:rsidR="00000000" w:rsidRPr="00000000">
              <w:rPr>
                <w:rtl w:val="0"/>
              </w:rPr>
            </w:r>
          </w:p>
          <w:p w:rsidR="00000000" w:rsidDel="00000000" w:rsidP="00000000" w:rsidRDefault="00000000" w:rsidRPr="00000000" w14:paraId="000000A5">
            <w:pPr>
              <w:widowControl w:val="0"/>
              <w:spacing w:line="240" w:lineRule="auto"/>
              <w:rPr>
                <w:rFonts w:ascii="Lexend" w:cs="Lexend" w:eastAsia="Lexend" w:hAnsi="Lexend"/>
                <w:b w:val="1"/>
                <w:bCs w:val="1"/>
                <w:highlight w:val="white"/>
              </w:rPr>
            </w:pPr>
            <w:r w:rsidDel="00000000" w:rsidR="00000000" w:rsidRPr="00000000">
              <w:rPr>
                <w:rFonts w:ascii="Lexend" w:cs="Lexend" w:eastAsia="Lexend" w:hAnsi="Lexend"/>
                <w:b w:val="1"/>
                <w:bCs w:val="1"/>
                <w:highlight w:val="white"/>
                <w:rtl w:val="0"/>
              </w:rPr>
              <w:t xml:space="preserve">Reading comprehension; Reading for information and argument</w:t>
            </w:r>
          </w:p>
          <w:p w:rsidR="00000000" w:rsidDel="00000000" w:rsidP="00000000" w:rsidRDefault="00000000" w:rsidRPr="00000000" w14:paraId="000000A6">
            <w:pPr>
              <w:widowControl w:val="0"/>
              <w:spacing w:line="240" w:lineRule="auto"/>
              <w:rPr>
                <w:rFonts w:ascii="Lexend" w:cs="Lexend" w:eastAsia="Lexend" w:hAnsi="Lexend"/>
                <w:sz w:val="20"/>
                <w:szCs w:val="20"/>
                <w:highlight w:val="white"/>
              </w:rPr>
            </w:pPr>
            <w:r w:rsidDel="00000000" w:rsidR="00000000" w:rsidRPr="00000000">
              <w:rPr>
                <w:rFonts w:ascii="Lexend" w:cs="Lexend" w:eastAsia="Lexend" w:hAnsi="Lexend"/>
                <w:highlight w:val="white"/>
                <w:rtl w:val="0"/>
              </w:rPr>
              <w:t xml:space="preserve">Can find and understand simple, important information in advertisements, programmes for special events, leaflets and brochures (e.g. what is proposed, costs, the date and place of the event, departure times).</w:t>
            </w:r>
            <w:r w:rsidDel="00000000" w:rsidR="00000000" w:rsidRPr="00000000">
              <w:rPr>
                <w:rtl w:val="0"/>
              </w:rPr>
            </w:r>
          </w:p>
          <w:p w:rsidR="00000000" w:rsidDel="00000000" w:rsidP="00000000" w:rsidRDefault="00000000" w:rsidRPr="00000000" w14:paraId="000000A7">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0A8">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b w:val="1"/>
                <w:bCs w:val="1"/>
                <w:u w:val="single"/>
                <w:rtl w:val="0"/>
              </w:rPr>
              <w:t xml:space="preserve">Production:</w:t>
            </w:r>
          </w:p>
          <w:p w:rsidR="00000000" w:rsidDel="00000000" w:rsidP="00000000" w:rsidRDefault="00000000" w:rsidRPr="00000000" w14:paraId="000000A9">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0AA">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b w:val="1"/>
                <w:bCs w:val="1"/>
                <w:u w:val="single"/>
                <w:rtl w:val="0"/>
              </w:rPr>
              <w:t xml:space="preserve">Oral Production; Overall oral production</w:t>
            </w:r>
          </w:p>
          <w:p w:rsidR="00000000" w:rsidDel="00000000" w:rsidP="00000000" w:rsidRDefault="00000000" w:rsidRPr="00000000" w14:paraId="000000AB">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produce simple, mainly isolated phrases about people and places.</w:t>
            </w:r>
          </w:p>
          <w:p w:rsidR="00000000" w:rsidDel="00000000" w:rsidP="00000000" w:rsidRDefault="00000000" w:rsidRPr="00000000" w14:paraId="000000AC">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AD">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0AE">
            <w:pPr>
              <w:widowControl w:val="0"/>
              <w:spacing w:line="240" w:lineRule="auto"/>
              <w:rPr>
                <w:rFonts w:ascii="Lexend" w:cs="Lexend" w:eastAsia="Lexend" w:hAnsi="Lexend"/>
                <w:b w:val="1"/>
                <w:bCs w:val="1"/>
                <w:highlight w:val="white"/>
              </w:rPr>
            </w:pPr>
            <w:r w:rsidDel="00000000" w:rsidR="00000000" w:rsidRPr="00000000">
              <w:rPr>
                <w:rFonts w:ascii="Lexend" w:cs="Lexend" w:eastAsia="Lexend" w:hAnsi="Lexend"/>
                <w:b w:val="1"/>
                <w:bCs w:val="1"/>
                <w:u w:val="single"/>
                <w:rtl w:val="0"/>
              </w:rPr>
              <w:t xml:space="preserve">Oral Production; Addressing audiences</w:t>
            </w:r>
            <w:r w:rsidDel="00000000" w:rsidR="00000000" w:rsidRPr="00000000">
              <w:rPr>
                <w:rtl w:val="0"/>
              </w:rPr>
            </w:r>
          </w:p>
          <w:p w:rsidR="00000000" w:rsidDel="00000000" w:rsidP="00000000" w:rsidRDefault="00000000" w:rsidRPr="00000000" w14:paraId="000000AF">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use a very short prepared text to deliver a rehearsed statement (e.g. to formally introduce someone, to propose a toast).</w:t>
            </w:r>
          </w:p>
          <w:p w:rsidR="00000000" w:rsidDel="00000000" w:rsidP="00000000" w:rsidRDefault="00000000" w:rsidRPr="00000000" w14:paraId="000000B0">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B1">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b w:val="1"/>
                <w:bCs w:val="1"/>
                <w:u w:val="single"/>
                <w:rtl w:val="0"/>
              </w:rPr>
              <w:t xml:space="preserve">Written Production; Overall written production</w:t>
            </w:r>
          </w:p>
          <w:p w:rsidR="00000000" w:rsidDel="00000000" w:rsidP="00000000" w:rsidRDefault="00000000" w:rsidRPr="00000000" w14:paraId="000000B2">
            <w:pPr>
              <w:widowControl w:val="0"/>
              <w:spacing w:line="240" w:lineRule="auto"/>
              <w:rPr>
                <w:rFonts w:ascii="Lexend" w:cs="Lexend" w:eastAsia="Lexend" w:hAnsi="Lexend"/>
                <w:sz w:val="28"/>
                <w:szCs w:val="28"/>
                <w:highlight w:val="white"/>
              </w:rPr>
            </w:pPr>
            <w:r w:rsidDel="00000000" w:rsidR="00000000" w:rsidRPr="00000000">
              <w:rPr>
                <w:rFonts w:ascii="Lexend" w:cs="Lexend" w:eastAsia="Lexend" w:hAnsi="Lexend"/>
                <w:highlight w:val="white"/>
                <w:rtl w:val="0"/>
              </w:rPr>
              <w:t xml:space="preserve">Can give information about matters of personal relevance (e.g. likes and dislikes, family, pets) using simple words/signs and basic expressions.</w:t>
            </w:r>
            <w:r w:rsidDel="00000000" w:rsidR="00000000" w:rsidRPr="00000000">
              <w:rPr>
                <w:rtl w:val="0"/>
              </w:rPr>
            </w:r>
          </w:p>
          <w:p w:rsidR="00000000" w:rsidDel="00000000" w:rsidP="00000000" w:rsidRDefault="00000000" w:rsidRPr="00000000" w14:paraId="000000B3">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0B4">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b w:val="1"/>
                <w:bCs w:val="1"/>
                <w:u w:val="single"/>
                <w:rtl w:val="0"/>
              </w:rPr>
              <w:t xml:space="preserve">Interaction:</w:t>
            </w:r>
          </w:p>
          <w:p w:rsidR="00000000" w:rsidDel="00000000" w:rsidP="00000000" w:rsidRDefault="00000000" w:rsidRPr="00000000" w14:paraId="000000B5">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B6">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Oral interaction; Understanding an interlocutor</w:t>
            </w:r>
            <w:r w:rsidDel="00000000" w:rsidR="00000000" w:rsidRPr="00000000">
              <w:rPr>
                <w:rtl w:val="0"/>
              </w:rPr>
            </w:r>
          </w:p>
          <w:p w:rsidR="00000000" w:rsidDel="00000000" w:rsidP="00000000" w:rsidRDefault="00000000" w:rsidRPr="00000000" w14:paraId="000000B7">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understand questions and instructions addressed carefully and slowly to them and follow short, simple directions.</w:t>
            </w:r>
          </w:p>
          <w:p w:rsidR="00000000" w:rsidDel="00000000" w:rsidP="00000000" w:rsidRDefault="00000000" w:rsidRPr="00000000" w14:paraId="000000B8">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B9">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BA">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BB">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Oral interaction; Conversation</w:t>
            </w:r>
            <w:r w:rsidDel="00000000" w:rsidR="00000000" w:rsidRPr="00000000">
              <w:rPr>
                <w:rtl w:val="0"/>
              </w:rPr>
            </w:r>
          </w:p>
          <w:p w:rsidR="00000000" w:rsidDel="00000000" w:rsidP="00000000" w:rsidRDefault="00000000" w:rsidRPr="00000000" w14:paraId="000000BC">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take part in a simple conversation of a basic factual nature on a predictable topic (e.g. their home country, family, school).</w:t>
            </w:r>
          </w:p>
          <w:p w:rsidR="00000000" w:rsidDel="00000000" w:rsidP="00000000" w:rsidRDefault="00000000" w:rsidRPr="00000000" w14:paraId="000000BD">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BE">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Oral interaction; Informal discussion (with friends)</w:t>
            </w:r>
            <w:r w:rsidDel="00000000" w:rsidR="00000000" w:rsidRPr="00000000">
              <w:rPr>
                <w:rtl w:val="0"/>
              </w:rPr>
            </w:r>
          </w:p>
          <w:p w:rsidR="00000000" w:rsidDel="00000000" w:rsidP="00000000" w:rsidRDefault="00000000" w:rsidRPr="00000000" w14:paraId="000000BF">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exchange likes and dislikes for sports, foods, etc., using a limited repertoire of expressions, when addressed clearly, slowly and directly.</w:t>
            </w:r>
          </w:p>
          <w:p w:rsidR="00000000" w:rsidDel="00000000" w:rsidP="00000000" w:rsidRDefault="00000000" w:rsidRPr="00000000" w14:paraId="000000C0">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C1">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Oral interaction; Goal-oriented co-operation (organizing an event)</w:t>
            </w:r>
            <w:r w:rsidDel="00000000" w:rsidR="00000000" w:rsidRPr="00000000">
              <w:rPr>
                <w:rtl w:val="0"/>
              </w:rPr>
            </w:r>
          </w:p>
          <w:p w:rsidR="00000000" w:rsidDel="00000000" w:rsidP="00000000" w:rsidRDefault="00000000" w:rsidRPr="00000000" w14:paraId="000000C2">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ask people for things, and give people things.</w:t>
            </w:r>
          </w:p>
          <w:p w:rsidR="00000000" w:rsidDel="00000000" w:rsidP="00000000" w:rsidRDefault="00000000" w:rsidRPr="00000000" w14:paraId="000000C3">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C4">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C5">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C6">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Oral interaction; Information exchange</w:t>
            </w:r>
            <w:r w:rsidDel="00000000" w:rsidR="00000000" w:rsidRPr="00000000">
              <w:rPr>
                <w:rtl w:val="0"/>
              </w:rPr>
            </w:r>
          </w:p>
          <w:p w:rsidR="00000000" w:rsidDel="00000000" w:rsidP="00000000" w:rsidRDefault="00000000" w:rsidRPr="00000000" w14:paraId="000000C7">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ask and answer simple questions, initiate and respond to simple statements in areas of immediate need or on very familiar topics.</w:t>
            </w:r>
          </w:p>
          <w:p w:rsidR="00000000" w:rsidDel="00000000" w:rsidP="00000000" w:rsidRDefault="00000000" w:rsidRPr="00000000" w14:paraId="000000C8">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C9">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Oral interaction; Information exchange</w:t>
            </w:r>
            <w:r w:rsidDel="00000000" w:rsidR="00000000" w:rsidRPr="00000000">
              <w:rPr>
                <w:rtl w:val="0"/>
              </w:rPr>
            </w:r>
          </w:p>
          <w:p w:rsidR="00000000" w:rsidDel="00000000" w:rsidP="00000000" w:rsidRDefault="00000000" w:rsidRPr="00000000" w14:paraId="000000CA">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express numbers, quantities and cost in a limited way.</w:t>
            </w:r>
          </w:p>
          <w:p w:rsidR="00000000" w:rsidDel="00000000" w:rsidP="00000000" w:rsidRDefault="00000000" w:rsidRPr="00000000" w14:paraId="000000CB">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0CC">
            <w:pPr>
              <w:widowControl w:val="0"/>
              <w:spacing w:line="240" w:lineRule="auto"/>
              <w:rPr>
                <w:rFonts w:ascii="Lexend" w:cs="Lexend" w:eastAsia="Lexend" w:hAnsi="Lexend"/>
                <w:sz w:val="28"/>
                <w:szCs w:val="28"/>
              </w:rPr>
            </w:pPr>
            <w:r w:rsidDel="00000000" w:rsidR="00000000" w:rsidRPr="00000000">
              <w:rPr>
                <w:rtl w:val="0"/>
              </w:rPr>
            </w:r>
          </w:p>
          <w:p w:rsidR="00000000" w:rsidDel="00000000" w:rsidP="00000000" w:rsidRDefault="00000000" w:rsidRPr="00000000" w14:paraId="000000CD">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CE">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b w:val="1"/>
                <w:bCs w:val="1"/>
                <w:u w:val="single"/>
                <w:rtl w:val="0"/>
              </w:rPr>
              <w:t xml:space="preserve">Mediation:</w:t>
            </w:r>
          </w:p>
          <w:p w:rsidR="00000000" w:rsidDel="00000000" w:rsidP="00000000" w:rsidRDefault="00000000" w:rsidRPr="00000000" w14:paraId="000000CF">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0D0">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Overall mediation</w:t>
            </w:r>
          </w:p>
          <w:p w:rsidR="00000000" w:rsidDel="00000000" w:rsidP="00000000" w:rsidRDefault="00000000" w:rsidRPr="00000000" w14:paraId="000000D1">
            <w:pPr>
              <w:widowControl w:val="0"/>
              <w:spacing w:line="240" w:lineRule="auto"/>
              <w:rPr>
                <w:rFonts w:ascii="Lexend" w:cs="Lexend" w:eastAsia="Lexend" w:hAnsi="Lexend"/>
                <w:sz w:val="28"/>
                <w:szCs w:val="28"/>
                <w:highlight w:val="white"/>
              </w:rPr>
            </w:pPr>
            <w:r w:rsidDel="00000000" w:rsidR="00000000" w:rsidRPr="00000000">
              <w:rPr>
                <w:rFonts w:ascii="Lexend" w:cs="Lexend" w:eastAsia="Lexend" w:hAnsi="Lexend"/>
                <w:highlight w:val="white"/>
                <w:rtl w:val="0"/>
              </w:rPr>
              <w:t xml:space="preserve">Can use simple words/signs and non-verbal signals to show interest in an idea. Can convey simple, predictable information of immediate interest given in short, simple signs and notices, posters and programmes.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D3">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D4">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D5">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understand someone speaking slowly and carefully with long pauses.</w:t>
            </w:r>
          </w:p>
          <w:p w:rsidR="00000000" w:rsidDel="00000000" w:rsidP="00000000" w:rsidRDefault="00000000" w:rsidRPr="00000000" w14:paraId="000000D6">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comprendre quelqu’un qui parle lentement et clairement avec de longues pauses.</w:t>
            </w:r>
          </w:p>
          <w:p w:rsidR="00000000" w:rsidDel="00000000" w:rsidP="00000000" w:rsidRDefault="00000000" w:rsidRPr="00000000" w14:paraId="000000D7">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D8">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D9">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understand some expressions on familiar topics.</w:t>
            </w:r>
          </w:p>
          <w:p w:rsidR="00000000" w:rsidDel="00000000" w:rsidP="00000000" w:rsidRDefault="00000000" w:rsidRPr="00000000" w14:paraId="000000DA">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comprendre quelques expressions sur des sujets familiers. </w:t>
            </w:r>
          </w:p>
          <w:p w:rsidR="00000000" w:rsidDel="00000000" w:rsidP="00000000" w:rsidRDefault="00000000" w:rsidRPr="00000000" w14:paraId="000000DB">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DC">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DD">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DE">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read and understand surveys, menus and promotional materials.</w:t>
            </w:r>
          </w:p>
          <w:p w:rsidR="00000000" w:rsidDel="00000000" w:rsidP="00000000" w:rsidRDefault="00000000" w:rsidRPr="00000000" w14:paraId="000000DF">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lire et comprendre des sondages, des menus et du matériel promotionnel.</w:t>
            </w:r>
          </w:p>
          <w:p w:rsidR="00000000" w:rsidDel="00000000" w:rsidP="00000000" w:rsidRDefault="00000000" w:rsidRPr="00000000" w14:paraId="000000E0">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E1">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E2">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E3">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E4">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E5">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E6">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speak in simple sentences on familiar topics.</w:t>
            </w:r>
          </w:p>
          <w:p w:rsidR="00000000" w:rsidDel="00000000" w:rsidP="00000000" w:rsidRDefault="00000000" w:rsidRPr="00000000" w14:paraId="000000E7">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parler avec des phrases simples sur des sujets familiers.</w:t>
            </w:r>
          </w:p>
          <w:p w:rsidR="00000000" w:rsidDel="00000000" w:rsidP="00000000" w:rsidRDefault="00000000" w:rsidRPr="00000000" w14:paraId="000000E8">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E9">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use a short, prepared text to make a formal presentation. </w:t>
            </w:r>
          </w:p>
          <w:p w:rsidR="00000000" w:rsidDel="00000000" w:rsidP="00000000" w:rsidRDefault="00000000" w:rsidRPr="00000000" w14:paraId="000000EA">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utiliser un court texte préparé pour faire une présentation formelle.</w:t>
            </w:r>
          </w:p>
          <w:p w:rsidR="00000000" w:rsidDel="00000000" w:rsidP="00000000" w:rsidRDefault="00000000" w:rsidRPr="00000000" w14:paraId="000000EB">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EC">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write a text on familiar topics using simple words and basic expressions.</w:t>
            </w:r>
          </w:p>
          <w:p w:rsidR="00000000" w:rsidDel="00000000" w:rsidP="00000000" w:rsidRDefault="00000000" w:rsidRPr="00000000" w14:paraId="000000ED">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écrire un texte sur des sujets familiers avec un vocabulaire simple et des expressions de base.</w:t>
            </w:r>
          </w:p>
          <w:p w:rsidR="00000000" w:rsidDel="00000000" w:rsidP="00000000" w:rsidRDefault="00000000" w:rsidRPr="00000000" w14:paraId="000000EE">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EF">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F0">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F1">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F2">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understand and respond to questions and instructions in a conversation.</w:t>
            </w:r>
          </w:p>
          <w:p w:rsidR="00000000" w:rsidDel="00000000" w:rsidP="00000000" w:rsidRDefault="00000000" w:rsidRPr="00000000" w14:paraId="000000F3">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comprendre et répondre à des questions et des instructions dans une conversation simple.</w:t>
            </w:r>
          </w:p>
          <w:p w:rsidR="00000000" w:rsidDel="00000000" w:rsidP="00000000" w:rsidRDefault="00000000" w:rsidRPr="00000000" w14:paraId="000000F4">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0F5">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0F6">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take part in a simple conversation on a familiar topic.</w:t>
            </w:r>
          </w:p>
          <w:p w:rsidR="00000000" w:rsidDel="00000000" w:rsidP="00000000" w:rsidRDefault="00000000" w:rsidRPr="00000000" w14:paraId="000000F7">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participer à une conversation simple sur un sujet familier.</w:t>
            </w:r>
          </w:p>
          <w:p w:rsidR="00000000" w:rsidDel="00000000" w:rsidP="00000000" w:rsidRDefault="00000000" w:rsidRPr="00000000" w14:paraId="000000F8">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F9">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talk about likes and dislikes in a simple conversation on a familiar topic.</w:t>
            </w:r>
          </w:p>
          <w:p w:rsidR="00000000" w:rsidDel="00000000" w:rsidP="00000000" w:rsidRDefault="00000000" w:rsidRPr="00000000" w14:paraId="000000FA">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parler de ce que j’aime et de ce que je n’aime pas dans une conversation simple sur un sujet familier.</w:t>
            </w:r>
          </w:p>
          <w:p w:rsidR="00000000" w:rsidDel="00000000" w:rsidP="00000000" w:rsidRDefault="00000000" w:rsidRPr="00000000" w14:paraId="000000FB">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FC">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0FD">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ask people for things and give people things while organizing an event.</w:t>
            </w:r>
          </w:p>
          <w:p w:rsidR="00000000" w:rsidDel="00000000" w:rsidP="00000000" w:rsidRDefault="00000000" w:rsidRPr="00000000" w14:paraId="000000FE">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demander des choses aux gens et donner des choses aux gens tout en organisant un événement.</w:t>
            </w:r>
          </w:p>
          <w:p w:rsidR="00000000" w:rsidDel="00000000" w:rsidP="00000000" w:rsidRDefault="00000000" w:rsidRPr="00000000" w14:paraId="000000FF">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00">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101">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ask and answer simple questions on familiar topics.</w:t>
            </w:r>
          </w:p>
          <w:p w:rsidR="00000000" w:rsidDel="00000000" w:rsidP="00000000" w:rsidRDefault="00000000" w:rsidRPr="00000000" w14:paraId="00000102">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poser et répondre à des questions simples sur des sujets familiers.</w:t>
            </w:r>
          </w:p>
          <w:p w:rsidR="00000000" w:rsidDel="00000000" w:rsidP="00000000" w:rsidRDefault="00000000" w:rsidRPr="00000000" w14:paraId="00000103">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04">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05">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understand and express numbers, quantities, costs and schedules.</w:t>
            </w:r>
          </w:p>
          <w:p w:rsidR="00000000" w:rsidDel="00000000" w:rsidP="00000000" w:rsidRDefault="00000000" w:rsidRPr="00000000" w14:paraId="00000106">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comprendre et exprimer les nombres, les quantités, les prix et les horaires.</w:t>
            </w:r>
          </w:p>
          <w:p w:rsidR="00000000" w:rsidDel="00000000" w:rsidP="00000000" w:rsidRDefault="00000000" w:rsidRPr="00000000" w14:paraId="00000107">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08">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09">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0A">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0B">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use simple words, sentences and gestures to exchange information.</w:t>
            </w:r>
          </w:p>
          <w:p w:rsidR="00000000" w:rsidDel="00000000" w:rsidP="00000000" w:rsidRDefault="00000000" w:rsidRPr="00000000" w14:paraId="0000010C">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utiliser des mots, des phrases, et des gestes non-verbaux, pour échanger des informations. </w:t>
            </w:r>
          </w:p>
        </w:tc>
      </w:tr>
    </w:tbl>
    <w:p w:rsidR="00000000" w:rsidDel="00000000" w:rsidP="00000000" w:rsidRDefault="00000000" w:rsidRPr="00000000" w14:paraId="0000010D">
      <w:pPr>
        <w:spacing w:line="276" w:lineRule="auto"/>
        <w:rPr>
          <w:rFonts w:ascii="Arial" w:cs="Arial" w:eastAsia="Arial" w:hAnsi="Arial"/>
          <w:sz w:val="22"/>
          <w:szCs w:val="22"/>
        </w:rPr>
      </w:pPr>
      <w:r w:rsidDel="00000000" w:rsidR="00000000" w:rsidRPr="00000000">
        <w:rPr>
          <w:rtl w:val="0"/>
        </w:rPr>
      </w:r>
    </w:p>
    <w:tbl>
      <w:tblPr>
        <w:tblStyle w:val="Table5"/>
        <w:tblW w:w="109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2.5"/>
        <w:gridCol w:w="5482.5"/>
        <w:tblGridChange w:id="0">
          <w:tblGrid>
            <w:gridCol w:w="5482.5"/>
            <w:gridCol w:w="5482.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(HOW?)</w:t>
            </w:r>
          </w:p>
          <w:p w:rsidR="00000000" w:rsidDel="00000000" w:rsidP="00000000" w:rsidRDefault="00000000" w:rsidRPr="00000000" w14:paraId="0000010F">
            <w:pPr>
              <w:widowControl w:val="0"/>
              <w:spacing w:line="240" w:lineRule="auto"/>
              <w:rPr>
                <w:rFonts w:ascii="Arial" w:cs="Arial" w:eastAsia="Arial" w:hAnsi="Arial"/>
                <w:sz w:val="22"/>
                <w:szCs w:val="22"/>
              </w:rPr>
            </w:pPr>
            <w:r w:rsidDel="00000000" w:rsidR="00000000" w:rsidRPr="00000000">
              <w:rPr>
                <w:rFonts w:ascii="Lexend" w:cs="Lexend" w:eastAsia="Lexend" w:hAnsi="Lexend"/>
                <w:i w:val="1"/>
                <w:iCs w:val="1"/>
                <w:rtl w:val="0"/>
              </w:rPr>
              <w:t xml:space="preserve">Linguistic, Socio-linguistic, Pragmatic</w:t>
            </w:r>
            <w:r w:rsidDel="00000000" w:rsidR="00000000" w:rsidRPr="00000000">
              <w:rPr>
                <w:rtl w:val="0"/>
              </w:rPr>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CEFR Descriptors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Student-friendly “I can” Statements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b w:val="1"/>
                <w:bCs w:val="1"/>
                <w:u w:val="single"/>
                <w:rtl w:val="0"/>
              </w:rPr>
              <w:t xml:space="preserve">Linguistic:</w:t>
            </w:r>
          </w:p>
          <w:p w:rsidR="00000000" w:rsidDel="00000000" w:rsidP="00000000" w:rsidRDefault="00000000" w:rsidRPr="00000000" w14:paraId="00000114">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115">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Linguistic competence; General linguistic range</w:t>
            </w:r>
            <w:r w:rsidDel="00000000" w:rsidR="00000000" w:rsidRPr="00000000">
              <w:rPr>
                <w:rtl w:val="0"/>
              </w:rPr>
            </w:r>
          </w:p>
          <w:p w:rsidR="00000000" w:rsidDel="00000000" w:rsidP="00000000" w:rsidRDefault="00000000" w:rsidRPr="00000000" w14:paraId="00000116">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Has a very basic range of simple expressions about personal details and needs of a concrete type.</w:t>
            </w:r>
          </w:p>
          <w:p w:rsidR="00000000" w:rsidDel="00000000" w:rsidP="00000000" w:rsidRDefault="00000000" w:rsidRPr="00000000" w14:paraId="00000117">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118">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119">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Linguistic competence; Vocabulary range</w:t>
            </w:r>
            <w:r w:rsidDel="00000000" w:rsidR="00000000" w:rsidRPr="00000000">
              <w:rPr>
                <w:rtl w:val="0"/>
              </w:rPr>
            </w:r>
          </w:p>
          <w:p w:rsidR="00000000" w:rsidDel="00000000" w:rsidP="00000000" w:rsidRDefault="00000000" w:rsidRPr="00000000" w14:paraId="0000011A">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Has a basic vocabulary repertoire of words/signs and phrases related to particular concrete situations.</w:t>
            </w:r>
          </w:p>
          <w:p w:rsidR="00000000" w:rsidDel="00000000" w:rsidP="00000000" w:rsidRDefault="00000000" w:rsidRPr="00000000" w14:paraId="0000011B">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11C">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11D">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Linguistic competence; Grammatical accuracy</w:t>
            </w:r>
            <w:r w:rsidDel="00000000" w:rsidR="00000000" w:rsidRPr="00000000">
              <w:rPr>
                <w:rtl w:val="0"/>
              </w:rPr>
            </w:r>
          </w:p>
          <w:p w:rsidR="00000000" w:rsidDel="00000000" w:rsidP="00000000" w:rsidRDefault="00000000" w:rsidRPr="00000000" w14:paraId="0000011E">
            <w:pPr>
              <w:widowControl w:val="0"/>
              <w:spacing w:line="240" w:lineRule="auto"/>
              <w:rPr>
                <w:rFonts w:ascii="Lexend" w:cs="Lexend" w:eastAsia="Lexend" w:hAnsi="Lexend"/>
                <w:b w:val="1"/>
                <w:bCs w:val="1"/>
              </w:rPr>
            </w:pPr>
            <w:r w:rsidDel="00000000" w:rsidR="00000000" w:rsidRPr="00000000">
              <w:rPr>
                <w:rFonts w:ascii="Lexend" w:cs="Lexend" w:eastAsia="Lexend" w:hAnsi="Lexend"/>
                <w:highlight w:val="white"/>
                <w:rtl w:val="0"/>
              </w:rPr>
              <w:t xml:space="preserve">Shows only limited control of a few simple grammatical structures and sentence patterns in a learnt repertoire.</w:t>
            </w:r>
            <w:r w:rsidDel="00000000" w:rsidR="00000000" w:rsidRPr="00000000">
              <w:rPr>
                <w:rtl w:val="0"/>
              </w:rPr>
            </w:r>
          </w:p>
          <w:p w:rsidR="00000000" w:rsidDel="00000000" w:rsidP="00000000" w:rsidRDefault="00000000" w:rsidRPr="00000000" w14:paraId="0000011F">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120">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b w:val="1"/>
                <w:bCs w:val="1"/>
                <w:u w:val="single"/>
                <w:rtl w:val="0"/>
              </w:rPr>
              <w:t xml:space="preserve">Pragmatic:</w:t>
            </w:r>
          </w:p>
          <w:p w:rsidR="00000000" w:rsidDel="00000000" w:rsidP="00000000" w:rsidRDefault="00000000" w:rsidRPr="00000000" w14:paraId="00000121">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122">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b w:val="1"/>
                <w:bCs w:val="1"/>
                <w:u w:val="single"/>
                <w:rtl w:val="0"/>
              </w:rPr>
              <w:t xml:space="preserve">Pragmatic competence; Fluency</w:t>
            </w:r>
          </w:p>
          <w:p w:rsidR="00000000" w:rsidDel="00000000" w:rsidP="00000000" w:rsidRDefault="00000000" w:rsidRPr="00000000" w14:paraId="00000123">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manage very short, isolated, mainly pre-packaged utterances, with much pausing to search for expressions, to articulate less familiar words/signs, and to repair communication.</w:t>
            </w:r>
          </w:p>
          <w:p w:rsidR="00000000" w:rsidDel="00000000" w:rsidP="00000000" w:rsidRDefault="00000000" w:rsidRPr="00000000" w14:paraId="00000124">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125">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u w:val="single"/>
                <w:rtl w:val="0"/>
              </w:rPr>
              <w:t xml:space="preserve">Pragmatic competence; Coherence and cohesion</w:t>
            </w:r>
            <w:r w:rsidDel="00000000" w:rsidR="00000000" w:rsidRPr="00000000">
              <w:rPr>
                <w:rtl w:val="0"/>
              </w:rPr>
            </w:r>
          </w:p>
          <w:p w:rsidR="00000000" w:rsidDel="00000000" w:rsidP="00000000" w:rsidRDefault="00000000" w:rsidRPr="00000000" w14:paraId="00000126">
            <w:pPr>
              <w:widowControl w:val="0"/>
              <w:spacing w:line="240" w:lineRule="auto"/>
              <w:rPr>
                <w:rFonts w:ascii="Lexend" w:cs="Lexend" w:eastAsia="Lexend" w:hAnsi="Lexend"/>
                <w:sz w:val="28"/>
                <w:szCs w:val="28"/>
                <w:highlight w:val="white"/>
              </w:rPr>
            </w:pPr>
            <w:r w:rsidDel="00000000" w:rsidR="00000000" w:rsidRPr="00000000">
              <w:rPr>
                <w:rFonts w:ascii="Lexend" w:cs="Lexend" w:eastAsia="Lexend" w:hAnsi="Lexend"/>
                <w:highlight w:val="white"/>
                <w:rtl w:val="0"/>
              </w:rPr>
              <w:t xml:space="preserve">Can link words/signs or groups of words/signs with very basic linear connectors (e.g. “and” or “then”).</w:t>
            </w:r>
            <w:r w:rsidDel="00000000" w:rsidR="00000000" w:rsidRPr="00000000">
              <w:rPr>
                <w:rtl w:val="0"/>
              </w:rPr>
            </w:r>
          </w:p>
          <w:p w:rsidR="00000000" w:rsidDel="00000000" w:rsidP="00000000" w:rsidRDefault="00000000" w:rsidRPr="00000000" w14:paraId="00000127">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128">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129">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12A">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12B">
            <w:pPr>
              <w:widowControl w:val="0"/>
              <w:spacing w:line="240" w:lineRule="auto"/>
              <w:rPr>
                <w:rFonts w:ascii="Lexend" w:cs="Lexend" w:eastAsia="Lexend" w:hAnsi="Lexend"/>
                <w:b w:val="1"/>
                <w:bCs w:val="1"/>
                <w:u w:val="single"/>
              </w:rPr>
            </w:pPr>
            <w:r w:rsidDel="00000000" w:rsidR="00000000" w:rsidRPr="00000000">
              <w:rPr>
                <w:rtl w:val="0"/>
              </w:rPr>
            </w:r>
          </w:p>
          <w:p w:rsidR="00000000" w:rsidDel="00000000" w:rsidP="00000000" w:rsidRDefault="00000000" w:rsidRPr="00000000" w14:paraId="0000012C">
            <w:pPr>
              <w:widowControl w:val="0"/>
              <w:spacing w:line="240" w:lineRule="auto"/>
              <w:rPr>
                <w:rFonts w:ascii="Lexend" w:cs="Lexend" w:eastAsia="Lexend" w:hAnsi="Lexend"/>
                <w:b w:val="1"/>
                <w:bCs w:val="1"/>
                <w:u w:val="single"/>
              </w:rPr>
            </w:pPr>
            <w:r w:rsidDel="00000000" w:rsidR="00000000" w:rsidRPr="00000000">
              <w:rPr>
                <w:rFonts w:ascii="Lexend" w:cs="Lexend" w:eastAsia="Lexend" w:hAnsi="Lexend"/>
                <w:b w:val="1"/>
                <w:bCs w:val="1"/>
                <w:u w:val="single"/>
                <w:rtl w:val="0"/>
              </w:rPr>
              <w:t xml:space="preserve">Socio-linguistic:</w:t>
              <w:br w:type="textWrapping"/>
            </w:r>
          </w:p>
          <w:p w:rsidR="00000000" w:rsidDel="00000000" w:rsidP="00000000" w:rsidRDefault="00000000" w:rsidRPr="00000000" w14:paraId="0000012D">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Sociolinguistic competence; Sociolinguistic appropriateness</w:t>
            </w:r>
          </w:p>
          <w:p w:rsidR="00000000" w:rsidDel="00000000" w:rsidP="00000000" w:rsidRDefault="00000000" w:rsidRPr="00000000" w14:paraId="0000012E">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establish basic social contact by using the simplest everyday polite forms of: greetings and farewells; introductions; saying please, thank you, sorry, etc.</w:t>
            </w:r>
          </w:p>
          <w:p w:rsidR="00000000" w:rsidDel="00000000" w:rsidP="00000000" w:rsidRDefault="00000000" w:rsidRPr="00000000" w14:paraId="0000012F">
            <w:pPr>
              <w:widowControl w:val="0"/>
              <w:spacing w:line="240" w:lineRule="auto"/>
              <w:rPr>
                <w:rFonts w:ascii="Lexend" w:cs="Lexend" w:eastAsia="Lexend" w:hAnsi="Lexend"/>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131">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132">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133">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use simple expressions to express personal information and basic needs.</w:t>
            </w:r>
          </w:p>
          <w:p w:rsidR="00000000" w:rsidDel="00000000" w:rsidP="00000000" w:rsidRDefault="00000000" w:rsidRPr="00000000" w14:paraId="00000134">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utiliser des expressions simples pour exprimer des informations personnelles et des besoins simples.</w:t>
            </w:r>
          </w:p>
          <w:p w:rsidR="00000000" w:rsidDel="00000000" w:rsidP="00000000" w:rsidRDefault="00000000" w:rsidRPr="00000000" w14:paraId="00000135">
            <w:pPr>
              <w:widowControl w:val="0"/>
              <w:spacing w:after="0" w:before="0" w:line="240" w:lineRule="auto"/>
              <w:rPr>
                <w:rFonts w:ascii="Lexend" w:cs="Lexend" w:eastAsia="Lexend" w:hAnsi="Lexend"/>
                <w:b w:val="1"/>
                <w:bCs w:val="1"/>
                <w:color w:val="202124"/>
              </w:rPr>
            </w:pPr>
            <w:r w:rsidDel="00000000" w:rsidR="00000000" w:rsidRPr="00000000">
              <w:rPr>
                <w:rtl w:val="0"/>
              </w:rPr>
            </w:r>
          </w:p>
          <w:p w:rsidR="00000000" w:rsidDel="00000000" w:rsidP="00000000" w:rsidRDefault="00000000" w:rsidRPr="00000000" w14:paraId="00000136">
            <w:pPr>
              <w:widowControl w:val="0"/>
              <w:spacing w:after="0" w:before="0" w:line="240" w:lineRule="auto"/>
              <w:rPr>
                <w:rFonts w:ascii="Lexend" w:cs="Lexend" w:eastAsia="Lexend" w:hAnsi="Lexend"/>
                <w:b w:val="1"/>
                <w:bCs w:val="1"/>
                <w:color w:val="202124"/>
              </w:rPr>
            </w:pPr>
            <w:r w:rsidDel="00000000" w:rsidR="00000000" w:rsidRPr="00000000">
              <w:rPr>
                <w:rtl w:val="0"/>
              </w:rPr>
            </w:r>
          </w:p>
          <w:p w:rsidR="00000000" w:rsidDel="00000000" w:rsidP="00000000" w:rsidRDefault="00000000" w:rsidRPr="00000000" w14:paraId="00000137">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use a range of vocabulary related to familiar situations.</w:t>
            </w:r>
          </w:p>
          <w:p w:rsidR="00000000" w:rsidDel="00000000" w:rsidP="00000000" w:rsidRDefault="00000000" w:rsidRPr="00000000" w14:paraId="00000138">
            <w:pPr>
              <w:widowControl w:val="0"/>
              <w:spacing w:line="240" w:lineRule="auto"/>
              <w:rPr>
                <w:rFonts w:ascii="Lexend" w:cs="Lexend" w:eastAsia="Lexend" w:hAnsi="Lexend"/>
                <w:b w:val="1"/>
                <w:bCs w:val="1"/>
                <w:color w:val="202124"/>
              </w:rPr>
            </w:pPr>
            <w:r w:rsidDel="00000000" w:rsidR="00000000" w:rsidRPr="00000000">
              <w:rPr>
                <w:rFonts w:ascii="Lexend" w:cs="Lexend" w:eastAsia="Lexend" w:hAnsi="Lexend"/>
                <w:i w:val="1"/>
                <w:iCs w:val="1"/>
                <w:rtl w:val="0"/>
              </w:rPr>
              <w:t xml:space="preserve">Je peux utiliser une gamme de vocabulaire lié à des situations familières.</w:t>
            </w:r>
            <w:r w:rsidDel="00000000" w:rsidR="00000000" w:rsidRPr="00000000">
              <w:rPr>
                <w:rtl w:val="0"/>
              </w:rPr>
            </w:r>
          </w:p>
          <w:p w:rsidR="00000000" w:rsidDel="00000000" w:rsidP="00000000" w:rsidRDefault="00000000" w:rsidRPr="00000000" w14:paraId="00000139">
            <w:pPr>
              <w:widowControl w:val="0"/>
              <w:spacing w:after="0" w:before="0" w:line="240" w:lineRule="auto"/>
              <w:rPr>
                <w:rFonts w:ascii="Lexend" w:cs="Lexend" w:eastAsia="Lexend" w:hAnsi="Lexend"/>
                <w:b w:val="1"/>
                <w:bCs w:val="1"/>
                <w:color w:val="202124"/>
              </w:rPr>
            </w:pPr>
            <w:r w:rsidDel="00000000" w:rsidR="00000000" w:rsidRPr="00000000">
              <w:rPr>
                <w:rtl w:val="0"/>
              </w:rPr>
            </w:r>
          </w:p>
          <w:p w:rsidR="00000000" w:rsidDel="00000000" w:rsidP="00000000" w:rsidRDefault="00000000" w:rsidRPr="00000000" w14:paraId="0000013A">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13B">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use a few simple grammatical structures with limited accuracy.</w:t>
            </w:r>
          </w:p>
          <w:p w:rsidR="00000000" w:rsidDel="00000000" w:rsidP="00000000" w:rsidRDefault="00000000" w:rsidRPr="00000000" w14:paraId="0000013C">
            <w:pPr>
              <w:widowControl w:val="0"/>
              <w:spacing w:line="240" w:lineRule="auto"/>
              <w:rPr>
                <w:rFonts w:ascii="Lexend" w:cs="Lexend" w:eastAsia="Lexend" w:hAnsi="Lexend"/>
                <w:b w:val="1"/>
                <w:bCs w:val="1"/>
              </w:rPr>
            </w:pPr>
            <w:r w:rsidDel="00000000" w:rsidR="00000000" w:rsidRPr="00000000">
              <w:rPr>
                <w:rFonts w:ascii="Lexend" w:cs="Lexend" w:eastAsia="Lexend" w:hAnsi="Lexend"/>
                <w:i w:val="1"/>
                <w:iCs w:val="1"/>
                <w:rtl w:val="0"/>
              </w:rPr>
              <w:t xml:space="preserve">Je peux utiliser quelques structures grammaticales avec une précision limitée.</w:t>
            </w:r>
            <w:r w:rsidDel="00000000" w:rsidR="00000000" w:rsidRPr="00000000">
              <w:rPr>
                <w:rtl w:val="0"/>
              </w:rPr>
            </w:r>
          </w:p>
          <w:p w:rsidR="00000000" w:rsidDel="00000000" w:rsidP="00000000" w:rsidRDefault="00000000" w:rsidRPr="00000000" w14:paraId="0000013D">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13E">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13F">
            <w:pPr>
              <w:widowControl w:val="0"/>
              <w:spacing w:after="0" w:before="0" w:line="240" w:lineRule="auto"/>
              <w:rPr>
                <w:rFonts w:ascii="Lexend" w:cs="Lexend" w:eastAsia="Lexend" w:hAnsi="Lexend"/>
                <w:i w:val="1"/>
                <w:iCs w:val="1"/>
                <w:color w:val="202124"/>
              </w:rPr>
            </w:pPr>
            <w:r w:rsidDel="00000000" w:rsidR="00000000" w:rsidRPr="00000000">
              <w:rPr>
                <w:rtl w:val="0"/>
              </w:rPr>
            </w:r>
          </w:p>
          <w:p w:rsidR="00000000" w:rsidDel="00000000" w:rsidP="00000000" w:rsidRDefault="00000000" w:rsidRPr="00000000" w14:paraId="00000140">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141">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speak slowly, often with pauses, while using simple words and phrases to express myself.</w:t>
            </w:r>
          </w:p>
          <w:p w:rsidR="00000000" w:rsidDel="00000000" w:rsidP="00000000" w:rsidRDefault="00000000" w:rsidRPr="00000000" w14:paraId="00000142">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parler lentement, souvent avec des pauses, en utilisant des mots et des phrases simples.</w:t>
            </w:r>
          </w:p>
          <w:p w:rsidR="00000000" w:rsidDel="00000000" w:rsidP="00000000" w:rsidRDefault="00000000" w:rsidRPr="00000000" w14:paraId="00000143">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44">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link words and phrases with connectors such as “and”, “but” and “because”.</w:t>
            </w:r>
          </w:p>
          <w:p w:rsidR="00000000" w:rsidDel="00000000" w:rsidP="00000000" w:rsidRDefault="00000000" w:rsidRPr="00000000" w14:paraId="00000145">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lier des mots et des groupes de mots avec des connecteurs très simples, (par exemple “et”, “mais”, “parce que”) </w:t>
            </w:r>
          </w:p>
          <w:p w:rsidR="00000000" w:rsidDel="00000000" w:rsidP="00000000" w:rsidRDefault="00000000" w:rsidRPr="00000000" w14:paraId="00000146">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47">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48">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149">
            <w:pPr>
              <w:widowControl w:val="0"/>
              <w:spacing w:line="240" w:lineRule="auto"/>
              <w:rPr>
                <w:rFonts w:ascii="Lexend" w:cs="Lexend" w:eastAsia="Lexend" w:hAnsi="Lexend"/>
                <w:b w:val="1"/>
                <w:bCs w:val="1"/>
              </w:rPr>
            </w:pPr>
            <w:r w:rsidDel="00000000" w:rsidR="00000000" w:rsidRPr="00000000">
              <w:rPr>
                <w:rtl w:val="0"/>
              </w:rPr>
            </w:r>
          </w:p>
          <w:p w:rsidR="00000000" w:rsidDel="00000000" w:rsidP="00000000" w:rsidRDefault="00000000" w:rsidRPr="00000000" w14:paraId="0000014A">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use simple and appropriate forms of address when I take part in a conversation.</w:t>
            </w:r>
          </w:p>
          <w:p w:rsidR="00000000" w:rsidDel="00000000" w:rsidP="00000000" w:rsidRDefault="00000000" w:rsidRPr="00000000" w14:paraId="0000014B">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utiliser des formes de politesse très simples et appropriées quand je fais partie d’une conversation, (bonjour, salut, s’il te plaît, s’il vous plaît, merci, au revoir, à la prochaine, etc.)</w:t>
            </w:r>
          </w:p>
        </w:tc>
      </w:tr>
    </w:tbl>
    <w:p w:rsidR="00000000" w:rsidDel="00000000" w:rsidP="00000000" w:rsidRDefault="00000000" w:rsidRPr="00000000" w14:paraId="0000014C">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4D">
      <w:pPr>
        <w:spacing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4E">
      <w:pPr>
        <w:spacing w:line="276" w:lineRule="auto"/>
        <w:rPr>
          <w:rFonts w:ascii="Arial" w:cs="Arial" w:eastAsia="Arial" w:hAnsi="Arial"/>
          <w:sz w:val="22"/>
          <w:szCs w:val="22"/>
        </w:rPr>
      </w:pPr>
      <w:r w:rsidDel="00000000" w:rsidR="00000000" w:rsidRPr="00000000">
        <w:rPr>
          <w:rtl w:val="0"/>
        </w:rPr>
      </w:r>
    </w:p>
    <w:tbl>
      <w:tblPr>
        <w:tblStyle w:val="Table6"/>
        <w:tblW w:w="109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90"/>
        <w:gridCol w:w="5490"/>
        <w:tblGridChange w:id="0">
          <w:tblGrid>
            <w:gridCol w:w="5490"/>
            <w:gridCol w:w="5490"/>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Plurilingual and Pluricultural Competence</w:t>
            </w:r>
          </w:p>
          <w:p w:rsidR="00000000" w:rsidDel="00000000" w:rsidP="00000000" w:rsidRDefault="00000000" w:rsidRPr="00000000" w14:paraId="00000150">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Building on pluricultural repertoire, Plurilingual comprehension, Building on plurilingual repertoire </w:t>
            </w:r>
          </w:p>
          <w:p w:rsidR="00000000" w:rsidDel="00000000" w:rsidP="00000000" w:rsidRDefault="00000000" w:rsidRPr="00000000" w14:paraId="00000151">
            <w:pPr>
              <w:widowControl w:val="0"/>
              <w:spacing w:line="240" w:lineRule="auto"/>
              <w:rPr>
                <w:rFonts w:ascii="Lexend" w:cs="Lexend" w:eastAsia="Lexend" w:hAnsi="Lexend"/>
                <w:i w:val="1"/>
                <w:iCs w:val="1"/>
              </w:rPr>
            </w:pPr>
            <w:r w:rsidDel="00000000" w:rsidR="00000000" w:rsidRPr="00000000">
              <w:rPr>
                <w:rFonts w:ascii="Lexend" w:cs="Lexend" w:eastAsia="Lexend" w:hAnsi="Lexend"/>
                <w:sz w:val="20"/>
                <w:szCs w:val="20"/>
                <w:rtl w:val="0"/>
              </w:rPr>
              <w:t xml:space="preserve">Please see </w:t>
            </w:r>
            <w:hyperlink r:id="rId15">
              <w:r w:rsidDel="00000000" w:rsidR="00000000" w:rsidRPr="00000000">
                <w:rPr>
                  <w:rFonts w:ascii="Lexend" w:cs="Lexend" w:eastAsia="Lexend" w:hAnsi="Lexend"/>
                  <w:color w:val="1155cc"/>
                  <w:sz w:val="20"/>
                  <w:szCs w:val="20"/>
                  <w:u w:val="single"/>
                  <w:rtl w:val="0"/>
                </w:rPr>
                <w:t xml:space="preserve">p.123 of the CEFR (2020)</w:t>
              </w:r>
            </w:hyperlink>
            <w:r w:rsidDel="00000000" w:rsidR="00000000" w:rsidRPr="00000000">
              <w:rPr>
                <w:rFonts w:ascii="Lexend" w:cs="Lexend" w:eastAsia="Lexend" w:hAnsi="Lexend"/>
                <w:sz w:val="20"/>
                <w:szCs w:val="20"/>
                <w:rtl w:val="0"/>
              </w:rPr>
              <w:t xml:space="preserve"> for descriptors to use as part of overall learning/teaching to incorporate the learner’s full plurilingual repertoire.</w:t>
            </w:r>
            <w:r w:rsidDel="00000000" w:rsidR="00000000" w:rsidRPr="00000000">
              <w:rPr>
                <w:rtl w:val="0"/>
              </w:rPr>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153">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CEFR Descriptors</w:t>
            </w:r>
          </w:p>
        </w:tc>
        <w:tc>
          <w:tcPr>
            <w:shd w:fill="c9daf8"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Student-friendly “I can” Statements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Building on pluricultural repertoire</w:t>
            </w:r>
            <w:r w:rsidDel="00000000" w:rsidR="00000000" w:rsidRPr="00000000">
              <w:rPr>
                <w:rtl w:val="0"/>
              </w:rPr>
            </w:r>
          </w:p>
          <w:p w:rsidR="00000000" w:rsidDel="00000000" w:rsidP="00000000" w:rsidRDefault="00000000" w:rsidRPr="00000000" w14:paraId="00000156">
            <w:pPr>
              <w:widowControl w:val="0"/>
              <w:spacing w:line="240" w:lineRule="auto"/>
              <w:rPr>
                <w:rFonts w:ascii="Lexend" w:cs="Lexend" w:eastAsia="Lexend" w:hAnsi="Lexend"/>
                <w:highlight w:val="white"/>
              </w:rPr>
            </w:pPr>
            <w:r w:rsidDel="00000000" w:rsidR="00000000" w:rsidRPr="00000000">
              <w:rPr>
                <w:rFonts w:ascii="Lexend" w:cs="Lexend" w:eastAsia="Lexend" w:hAnsi="Lexend"/>
                <w:highlight w:val="white"/>
                <w:rtl w:val="0"/>
              </w:rPr>
              <w:t xml:space="preserve">Can recognise </w:t>
            </w:r>
            <w:r w:rsidDel="00000000" w:rsidR="00000000" w:rsidRPr="00000000">
              <w:rPr>
                <w:rFonts w:ascii="Lexend" w:cs="Lexend" w:eastAsia="Lexend" w:hAnsi="Lexend"/>
                <w:highlight w:val="white"/>
                <w:rtl w:val="0"/>
              </w:rPr>
              <w:t xml:space="preserve">differing</w:t>
            </w:r>
            <w:r w:rsidDel="00000000" w:rsidR="00000000" w:rsidRPr="00000000">
              <w:rPr>
                <w:rFonts w:ascii="Lexend" w:cs="Lexend" w:eastAsia="Lexend" w:hAnsi="Lexend"/>
                <w:highlight w:val="white"/>
                <w:rtl w:val="0"/>
              </w:rPr>
              <w:t xml:space="preserve"> ways of numbering, measuring distance, telling the time, etc. even though they may have difficulty applying this in even simple everyday transactions of a concrete type.</w:t>
            </w:r>
          </w:p>
          <w:p w:rsidR="00000000" w:rsidDel="00000000" w:rsidP="00000000" w:rsidRDefault="00000000" w:rsidRPr="00000000" w14:paraId="00000157">
            <w:pPr>
              <w:widowControl w:val="0"/>
              <w:spacing w:line="240" w:lineRule="auto"/>
              <w:rPr>
                <w:rFonts w:ascii="Lexend" w:cs="Lexend" w:eastAsia="Lexend" w:hAnsi="Lexend"/>
                <w:highlight w:val="white"/>
              </w:rPr>
            </w:pPr>
            <w:r w:rsidDel="00000000" w:rsidR="00000000" w:rsidRPr="00000000">
              <w:rPr>
                <w:rtl w:val="0"/>
              </w:rPr>
            </w:r>
          </w:p>
          <w:p w:rsidR="00000000" w:rsidDel="00000000" w:rsidP="00000000" w:rsidRDefault="00000000" w:rsidRPr="00000000" w14:paraId="00000158">
            <w:pPr>
              <w:widowControl w:val="0"/>
              <w:spacing w:line="240" w:lineRule="auto"/>
              <w:rPr>
                <w:rFonts w:ascii="Lexend" w:cs="Lexend" w:eastAsia="Lexend" w:hAnsi="Lexend"/>
                <w:highlight w:val="white"/>
              </w:rPr>
            </w:pPr>
            <w:r w:rsidDel="00000000" w:rsidR="00000000" w:rsidRPr="00000000">
              <w:rPr>
                <w:rFonts w:ascii="Lexend" w:cs="Lexend" w:eastAsia="Lexend" w:hAnsi="Lexend"/>
                <w:b w:val="1"/>
                <w:bCs w:val="1"/>
                <w:rtl w:val="0"/>
              </w:rPr>
              <w:t xml:space="preserve">Building on pluricultural repertoire</w:t>
            </w:r>
            <w:r w:rsidDel="00000000" w:rsidR="00000000" w:rsidRPr="00000000">
              <w:rPr>
                <w:rtl w:val="0"/>
              </w:rPr>
            </w:r>
          </w:p>
          <w:p w:rsidR="00000000" w:rsidDel="00000000" w:rsidP="00000000" w:rsidRDefault="00000000" w:rsidRPr="00000000" w14:paraId="00000159">
            <w:pPr>
              <w:widowControl w:val="0"/>
              <w:spacing w:line="240" w:lineRule="auto"/>
              <w:rPr>
                <w:rFonts w:ascii="Lexend" w:cs="Lexend" w:eastAsia="Lexend" w:hAnsi="Lexend"/>
                <w:sz w:val="28"/>
                <w:szCs w:val="28"/>
                <w:highlight w:val="white"/>
              </w:rPr>
            </w:pPr>
            <w:r w:rsidDel="00000000" w:rsidR="00000000" w:rsidRPr="00000000">
              <w:rPr>
                <w:rFonts w:ascii="Lexend" w:cs="Lexend" w:eastAsia="Lexend" w:hAnsi="Lexend"/>
                <w:highlight w:val="white"/>
                <w:rtl w:val="0"/>
              </w:rPr>
              <w:t xml:space="preserve">Can use a very limited repertoire in </w:t>
            </w:r>
            <w:r w:rsidDel="00000000" w:rsidR="00000000" w:rsidRPr="00000000">
              <w:rPr>
                <w:rFonts w:ascii="Lexend" w:cs="Lexend" w:eastAsia="Lexend" w:hAnsi="Lexend"/>
                <w:i w:val="1"/>
                <w:iCs w:val="1"/>
                <w:highlight w:val="white"/>
                <w:u w:val="single"/>
                <w:rtl w:val="0"/>
              </w:rPr>
              <w:t xml:space="preserve">different languages </w:t>
            </w:r>
            <w:r w:rsidDel="00000000" w:rsidR="00000000" w:rsidRPr="00000000">
              <w:rPr>
                <w:rFonts w:ascii="Lexend" w:cs="Lexend" w:eastAsia="Lexend" w:hAnsi="Lexend"/>
                <w:highlight w:val="white"/>
                <w:rtl w:val="0"/>
              </w:rPr>
              <w:t xml:space="preserve">to conduct a very basic, concrete, everyday transaction with a collaborative interlocutor.</w:t>
            </w:r>
            <w:r w:rsidDel="00000000" w:rsidR="00000000" w:rsidRPr="00000000">
              <w:rPr>
                <w:rtl w:val="0"/>
              </w:rPr>
            </w:r>
          </w:p>
          <w:p w:rsidR="00000000" w:rsidDel="00000000" w:rsidP="00000000" w:rsidRDefault="00000000" w:rsidRPr="00000000" w14:paraId="0000015A">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15B">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15C">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Plurilingual comprehension</w:t>
            </w:r>
          </w:p>
          <w:p w:rsidR="00000000" w:rsidDel="00000000" w:rsidP="00000000" w:rsidRDefault="00000000" w:rsidRPr="00000000" w14:paraId="0000015D">
            <w:pPr>
              <w:widowControl w:val="0"/>
              <w:spacing w:line="240" w:lineRule="auto"/>
              <w:rPr>
                <w:rFonts w:ascii="Arial" w:cs="Arial" w:eastAsia="Arial" w:hAnsi="Arial"/>
              </w:rPr>
            </w:pPr>
            <w:r w:rsidDel="00000000" w:rsidR="00000000" w:rsidRPr="00000000">
              <w:rPr>
                <w:rFonts w:ascii="Lexend" w:cs="Lexend" w:eastAsia="Lexend" w:hAnsi="Lexend"/>
                <w:rtl w:val="0"/>
              </w:rPr>
              <w:t xml:space="preserve">Can recognise internationalisms and words/signs common to </w:t>
            </w:r>
            <w:r w:rsidDel="00000000" w:rsidR="00000000" w:rsidRPr="00000000">
              <w:rPr>
                <w:rFonts w:ascii="Lexend" w:cs="Lexend" w:eastAsia="Lexend" w:hAnsi="Lexend"/>
                <w:i w:val="1"/>
                <w:iCs w:val="1"/>
                <w:u w:val="single"/>
                <w:rtl w:val="0"/>
              </w:rPr>
              <w:t xml:space="preserve">different languages</w:t>
            </w:r>
            <w:r w:rsidDel="00000000" w:rsidR="00000000" w:rsidRPr="00000000">
              <w:rPr>
                <w:rFonts w:ascii="Lexend" w:cs="Lexend" w:eastAsia="Lexend" w:hAnsi="Lexend"/>
                <w:rtl w:val="0"/>
              </w:rPr>
              <w:t xml:space="preserve"> (e.g. haus/hus/house) to: deduce the meaning of simple signs and notices; identify the probable message of a short, simple text; follow in outline short, simple social exchanges conducted very slowly and clearly in their presence; deduce what people are trying to say directly to them, provided the articulation is very slow and clear, with repetition if necessary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15F">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recognize and understand different ways of using numbers and telling the time.</w:t>
            </w:r>
          </w:p>
          <w:p w:rsidR="00000000" w:rsidDel="00000000" w:rsidP="00000000" w:rsidRDefault="00000000" w:rsidRPr="00000000" w14:paraId="00000160">
            <w:pPr>
              <w:widowControl w:val="0"/>
              <w:spacing w:line="240" w:lineRule="auto"/>
              <w:rPr>
                <w:rFonts w:ascii="Arial" w:cs="Arial" w:eastAsia="Arial" w:hAnsi="Arial"/>
              </w:rPr>
            </w:pPr>
            <w:r w:rsidDel="00000000" w:rsidR="00000000" w:rsidRPr="00000000">
              <w:rPr>
                <w:rFonts w:ascii="Lexend" w:cs="Lexend" w:eastAsia="Lexend" w:hAnsi="Lexend"/>
                <w:i w:val="1"/>
                <w:iCs w:val="1"/>
                <w:rtl w:val="0"/>
              </w:rPr>
              <w:t xml:space="preserve">Je peux reconnaître et comprendre différentes façons de numéroter et de dire l’heure.</w:t>
            </w:r>
            <w:r w:rsidDel="00000000" w:rsidR="00000000" w:rsidRPr="00000000">
              <w:rPr>
                <w:rtl w:val="0"/>
              </w:rPr>
            </w:r>
          </w:p>
          <w:p w:rsidR="00000000" w:rsidDel="00000000" w:rsidP="00000000" w:rsidRDefault="00000000" w:rsidRPr="00000000" w14:paraId="00000161">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162">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use words and sentences from different languages in a simple conversation.</w:t>
            </w:r>
          </w:p>
          <w:p w:rsidR="00000000" w:rsidDel="00000000" w:rsidP="00000000" w:rsidRDefault="00000000" w:rsidRPr="00000000" w14:paraId="00000163">
            <w:pPr>
              <w:widowControl w:val="0"/>
              <w:spacing w:line="240" w:lineRule="auto"/>
              <w:rPr>
                <w:rFonts w:ascii="Lexend" w:cs="Lexend" w:eastAsia="Lexend" w:hAnsi="Lexend"/>
                <w:i w:val="1"/>
                <w:iCs w:val="1"/>
              </w:rPr>
            </w:pPr>
            <w:r w:rsidDel="00000000" w:rsidR="00000000" w:rsidRPr="00000000">
              <w:rPr>
                <w:rFonts w:ascii="Lexend" w:cs="Lexend" w:eastAsia="Lexend" w:hAnsi="Lexend"/>
                <w:i w:val="1"/>
                <w:iCs w:val="1"/>
                <w:rtl w:val="0"/>
              </w:rPr>
              <w:t xml:space="preserve">Je peux utiliser des mots ou des phrases de langues différentes dans une conversation très simple.</w:t>
            </w:r>
          </w:p>
          <w:p w:rsidR="00000000" w:rsidDel="00000000" w:rsidP="00000000" w:rsidRDefault="00000000" w:rsidRPr="00000000" w14:paraId="00000164">
            <w:pPr>
              <w:widowControl w:val="0"/>
              <w:spacing w:line="240" w:lineRule="auto"/>
              <w:rPr>
                <w:rFonts w:ascii="Lexend" w:cs="Lexend" w:eastAsia="Lexend" w:hAnsi="Lexend"/>
                <w:i w:val="1"/>
                <w:iCs w:val="1"/>
              </w:rPr>
            </w:pPr>
            <w:r w:rsidDel="00000000" w:rsidR="00000000" w:rsidRPr="00000000">
              <w:rPr>
                <w:rtl w:val="0"/>
              </w:rPr>
            </w:r>
          </w:p>
          <w:p w:rsidR="00000000" w:rsidDel="00000000" w:rsidP="00000000" w:rsidRDefault="00000000" w:rsidRPr="00000000" w14:paraId="00000165">
            <w:pPr>
              <w:widowControl w:val="0"/>
              <w:spacing w:line="240" w:lineRule="auto"/>
              <w:rPr>
                <w:rFonts w:ascii="Lexend" w:cs="Lexend" w:eastAsia="Lexend" w:hAnsi="Lexend"/>
                <w:b w:val="1"/>
                <w:bCs w:val="1"/>
              </w:rPr>
            </w:pPr>
            <w:r w:rsidDel="00000000" w:rsidR="00000000" w:rsidRPr="00000000">
              <w:rPr>
                <w:rFonts w:ascii="Lexend" w:cs="Lexend" w:eastAsia="Lexend" w:hAnsi="Lexend"/>
                <w:b w:val="1"/>
                <w:bCs w:val="1"/>
                <w:rtl w:val="0"/>
              </w:rPr>
              <w:t xml:space="preserve">I can recognize and understand common words and phrases from different languages in a simple text or conversation.</w:t>
            </w:r>
          </w:p>
          <w:p w:rsidR="00000000" w:rsidDel="00000000" w:rsidP="00000000" w:rsidRDefault="00000000" w:rsidRPr="00000000" w14:paraId="00000166">
            <w:pPr>
              <w:widowControl w:val="0"/>
              <w:spacing w:line="240" w:lineRule="auto"/>
              <w:rPr>
                <w:rFonts w:ascii="Arial" w:cs="Arial" w:eastAsia="Arial" w:hAnsi="Arial"/>
              </w:rPr>
            </w:pPr>
            <w:r w:rsidDel="00000000" w:rsidR="00000000" w:rsidRPr="00000000">
              <w:rPr>
                <w:rFonts w:ascii="Lexend" w:cs="Lexend" w:eastAsia="Lexend" w:hAnsi="Lexend"/>
                <w:i w:val="1"/>
                <w:iCs w:val="1"/>
                <w:rtl w:val="0"/>
              </w:rPr>
              <w:t xml:space="preserve">Je peux reconnaître et comprendre des mots ou des phrases de langues différentes dans un texte ou une conversation très simple.</w:t>
            </w:r>
            <w:r w:rsidDel="00000000" w:rsidR="00000000" w:rsidRPr="00000000">
              <w:rPr>
                <w:rtl w:val="0"/>
              </w:rPr>
            </w:r>
          </w:p>
          <w:p w:rsidR="00000000" w:rsidDel="00000000" w:rsidP="00000000" w:rsidRDefault="00000000" w:rsidRPr="00000000" w14:paraId="00000167">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168">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169">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16A">
            <w:pPr>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16B">
            <w:pPr>
              <w:widowControl w:val="0"/>
              <w:spacing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6C">
      <w:pPr>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16D">
      <w:pPr>
        <w:rPr>
          <w:rFonts w:ascii="Lexend" w:cs="Lexend" w:eastAsia="Lexend" w:hAnsi="Lexend"/>
        </w:rPr>
      </w:pPr>
      <w:r w:rsidDel="00000000" w:rsidR="00000000" w:rsidRPr="00000000">
        <w:rPr>
          <w:rtl w:val="0"/>
        </w:rPr>
      </w:r>
    </w:p>
    <w:p w:rsidR="00000000" w:rsidDel="00000000" w:rsidP="00000000" w:rsidRDefault="00000000" w:rsidRPr="00000000" w14:paraId="0000016E">
      <w:pPr>
        <w:rPr>
          <w:rFonts w:ascii="Lexend" w:cs="Lexend" w:eastAsia="Lexend" w:hAnsi="Lexend"/>
          <w:b w:val="1"/>
          <w:bCs w:val="1"/>
          <w:color w:val="7f7f7f"/>
          <w:sz w:val="28"/>
          <w:szCs w:val="28"/>
        </w:rPr>
        <w:sectPr>
          <w:headerReference r:id="rId16" w:type="default"/>
          <w:headerReference r:id="rId17" w:type="first"/>
          <w:footerReference r:id="rId18" w:type="default"/>
          <w:pgSz w:h="15840" w:w="12240" w:orient="portrait"/>
          <w:pgMar w:bottom="720" w:top="720" w:left="720" w:right="720"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16F">
      <w:pPr>
        <w:pStyle w:val="Heading2"/>
        <w:rPr>
          <w:rFonts w:ascii="Lexend" w:cs="Lexend" w:eastAsia="Lexend" w:hAnsi="Lexend"/>
        </w:rPr>
      </w:pPr>
      <w:r w:rsidDel="00000000" w:rsidR="00000000" w:rsidRPr="00000000">
        <w:rPr>
          <w:rFonts w:ascii="Lexend" w:cs="Lexend" w:eastAsia="Lexend" w:hAnsi="Lexend"/>
          <w:rtl w:val="0"/>
        </w:rPr>
        <w:t xml:space="preserve">AO Task Student View</w:t>
      </w:r>
    </w:p>
    <w:p w:rsidR="00000000" w:rsidDel="00000000" w:rsidP="00000000" w:rsidRDefault="00000000" w:rsidRPr="00000000" w14:paraId="00000170">
      <w:pPr>
        <w:spacing w:line="276" w:lineRule="auto"/>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71">
      <w:pPr>
        <w:spacing w:line="276"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Tâche actionnelle : La Journée de la santé </w:t>
      </w:r>
    </w:p>
    <w:p w:rsidR="00000000" w:rsidDel="00000000" w:rsidP="00000000" w:rsidRDefault="00000000" w:rsidRPr="00000000" w14:paraId="00000172">
      <w:pPr>
        <w:spacing w:line="276"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Pr>
        <w:drawing>
          <wp:inline distB="114300" distT="114300" distL="114300" distR="114300">
            <wp:extent cx="5955283" cy="3699654"/>
            <wp:effectExtent b="0" l="0" r="0" t="0"/>
            <wp:docPr id="4" name="image14.jpg"/>
            <a:graphic>
              <a:graphicData uri="http://schemas.openxmlformats.org/drawingml/2006/picture">
                <pic:pic>
                  <pic:nvPicPr>
                    <pic:cNvPr id="0" name="image14.jpg"/>
                    <pic:cNvPicPr preferRelativeResize="0"/>
                  </pic:nvPicPr>
                  <pic:blipFill>
                    <a:blip r:embed="rId19"/>
                    <a:srcRect b="0" l="21642" r="6242" t="20296"/>
                    <a:stretch>
                      <a:fillRect/>
                    </a:stretch>
                  </pic:blipFill>
                  <pic:spPr>
                    <a:xfrm>
                      <a:off x="0" y="0"/>
                      <a:ext cx="5955283" cy="3699654"/>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spacing w:line="276" w:lineRule="auto"/>
        <w:jc w:val="right"/>
        <w:rPr>
          <w:rFonts w:ascii="Arial" w:cs="Arial" w:eastAsia="Arial" w:hAnsi="Arial"/>
          <w:color w:val="999999"/>
          <w:sz w:val="18"/>
          <w:szCs w:val="18"/>
        </w:rPr>
      </w:pPr>
      <w:r w:rsidDel="00000000" w:rsidR="00000000" w:rsidRPr="00000000">
        <w:rPr>
          <w:rFonts w:ascii="Arial" w:cs="Arial" w:eastAsia="Arial" w:hAnsi="Arial"/>
          <w:color w:val="999999"/>
          <w:sz w:val="18"/>
          <w:szCs w:val="18"/>
          <w:rtl w:val="0"/>
        </w:rPr>
        <w:t xml:space="preserve">Image : </w:t>
      </w:r>
      <w:hyperlink r:id="rId20">
        <w:r w:rsidDel="00000000" w:rsidR="00000000" w:rsidRPr="00000000">
          <w:rPr>
            <w:rFonts w:ascii="Arial" w:cs="Arial" w:eastAsia="Arial" w:hAnsi="Arial"/>
            <w:color w:val="999999"/>
            <w:sz w:val="18"/>
            <w:szCs w:val="18"/>
            <w:u w:val="single"/>
            <w:rtl w:val="0"/>
          </w:rPr>
          <w:t xml:space="preserve">Vitaly Gariev via Unsplash</w:t>
        </w:r>
      </w:hyperlink>
      <w:r w:rsidDel="00000000" w:rsidR="00000000" w:rsidRPr="00000000">
        <w:rPr>
          <w:rFonts w:ascii="Arial" w:cs="Arial" w:eastAsia="Arial" w:hAnsi="Arial"/>
          <w:color w:val="999999"/>
          <w:sz w:val="18"/>
          <w:szCs w:val="18"/>
          <w:rtl w:val="0"/>
        </w:rPr>
        <w:t xml:space="preserve">.</w:t>
      </w:r>
    </w:p>
    <w:p w:rsidR="00000000" w:rsidDel="00000000" w:rsidP="00000000" w:rsidRDefault="00000000" w:rsidRPr="00000000" w14:paraId="00000174">
      <w:pPr>
        <w:widowControl w:val="0"/>
        <w:spacing w:line="276"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Vous et vos amis aimeriez organiser une journée de la santé à l'école pour les plus jeunes élèves afin d’encourager un mode de vie sain. Tout d’abord, rencontrez le directeur ou la directrice pour discuter de vos plans pour la journée, pourquoi il s’agit d’un événement si important et pourquoi vous méritez d’avoir un petit budget pour couvrir le coût de quelques collations saines à la fin de la journée. Expliquez que vos centres seront inclusifs et que vous créerez un sondage pour les classes 7e année afin de vous assurer que les centres reflètent les divers intérêts de l'école. Une fois que vous avez obtenu la permission du directeur, vous partagez l'idée avec vos camarades de classe. Votre classe est impatiente d’aider à organiser l'événement. Avec la classe, faites un remue-méninges sur les centres possibles et invitez les élèves à se porter volontaires pour organiser et gérer le centre de leur choix. Décidez de l’horaire de la journée, de l’organisation des centres, du matériel ou de l'équipement dont vous aurez besoin, ainsi que du matériel promotionnel pour chacun des centres. Vous devrez également créer un menu de collations. Assurez-vous de trouver des collations saines et qui ne dépassent pas le budget!</w:t>
      </w:r>
    </w:p>
    <w:p w:rsidR="00000000" w:rsidDel="00000000" w:rsidP="00000000" w:rsidRDefault="00000000" w:rsidRPr="00000000" w14:paraId="00000175">
      <w:pPr>
        <w:widowControl w:val="0"/>
        <w:spacing w:line="276"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176">
      <w:pPr>
        <w:widowControl w:val="0"/>
        <w:spacing w:line="276"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Lors de la Journée de la santé, les élèves effectueront une rotation dans un certain nombre de centres gérés chacun par les élèves de votre classe. Inclure au moins 2 centres pour chacun des éléments suivants :  </w:t>
      </w:r>
    </w:p>
    <w:p w:rsidR="00000000" w:rsidDel="00000000" w:rsidP="00000000" w:rsidRDefault="00000000" w:rsidRPr="00000000" w14:paraId="00000177">
      <w:pPr>
        <w:widowControl w:val="0"/>
        <w:numPr>
          <w:ilvl w:val="0"/>
          <w:numId w:val="4"/>
        </w:numPr>
        <w:spacing w:line="276"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Santé mentale (yoga, méditation, etc.)</w:t>
      </w:r>
    </w:p>
    <w:p w:rsidR="00000000" w:rsidDel="00000000" w:rsidP="00000000" w:rsidRDefault="00000000" w:rsidRPr="00000000" w14:paraId="00000178">
      <w:pPr>
        <w:widowControl w:val="0"/>
        <w:numPr>
          <w:ilvl w:val="0"/>
          <w:numId w:val="4"/>
        </w:numPr>
        <w:spacing w:line="276"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Santé physique (jeux, sports, etc.)</w:t>
      </w:r>
    </w:p>
    <w:p w:rsidR="00000000" w:rsidDel="00000000" w:rsidP="00000000" w:rsidRDefault="00000000" w:rsidRPr="00000000" w14:paraId="00000179">
      <w:pPr>
        <w:widowControl w:val="0"/>
        <w:numPr>
          <w:ilvl w:val="0"/>
          <w:numId w:val="4"/>
        </w:numPr>
        <w:spacing w:line="276" w:lineRule="auto"/>
        <w:ind w:left="720" w:hanging="360"/>
        <w:rPr>
          <w:rFonts w:ascii="Lexend" w:cs="Lexend" w:eastAsia="Lexend" w:hAnsi="Lexend"/>
          <w:sz w:val="22"/>
          <w:szCs w:val="22"/>
        </w:rPr>
      </w:pPr>
      <w:r w:rsidDel="00000000" w:rsidR="00000000" w:rsidRPr="00000000">
        <w:rPr>
          <w:rFonts w:ascii="Lexend" w:cs="Lexend" w:eastAsia="Lexend" w:hAnsi="Lexend"/>
          <w:sz w:val="22"/>
          <w:szCs w:val="22"/>
          <w:rtl w:val="0"/>
        </w:rPr>
        <w:t xml:space="preserve">Alimentation saine (dîners, collations)</w:t>
      </w:r>
    </w:p>
    <w:p w:rsidR="00000000" w:rsidDel="00000000" w:rsidP="00000000" w:rsidRDefault="00000000" w:rsidRPr="00000000" w14:paraId="0000017A">
      <w:pPr>
        <w:widowControl w:val="0"/>
        <w:spacing w:line="276" w:lineRule="auto"/>
        <w:rPr>
          <w:rFonts w:ascii="Lexend" w:cs="Lexend" w:eastAsia="Lexend" w:hAnsi="Lexend"/>
          <w:b w:val="1"/>
          <w:bCs w:val="1"/>
          <w:color w:val="7f7f7f"/>
          <w:sz w:val="28"/>
          <w:szCs w:val="28"/>
        </w:rPr>
        <w:sectPr>
          <w:type w:val="nextPage"/>
          <w:pgSz w:h="15840" w:w="12240" w:orient="portrait"/>
          <w:pgMar w:bottom="720.0000000000001" w:top="720.0000000000001" w:left="720.0000000000001" w:right="720.0000000000001" w:header="153.07086614173232" w:footer="153.07086614173232"/>
        </w:sectPr>
      </w:pPr>
      <w:r w:rsidDel="00000000" w:rsidR="00000000" w:rsidRPr="00000000">
        <w:rPr>
          <w:rFonts w:ascii="Lexend" w:cs="Lexend" w:eastAsia="Lexend" w:hAnsi="Lexend"/>
          <w:sz w:val="22"/>
          <w:szCs w:val="22"/>
          <w:rtl w:val="0"/>
        </w:rPr>
        <w:t xml:space="preserve">Après l'événement, rédigez une courte description de l'événement pour le bulletin de l'école.</w:t>
      </w:r>
      <w:r w:rsidDel="00000000" w:rsidR="00000000" w:rsidRPr="00000000">
        <w:br w:type="page"/>
      </w:r>
      <w:r w:rsidDel="00000000" w:rsidR="00000000" w:rsidRPr="00000000">
        <w:rPr>
          <w:rtl w:val="0"/>
        </w:rPr>
      </w:r>
    </w:p>
    <w:p w:rsidR="00000000" w:rsidDel="00000000" w:rsidP="00000000" w:rsidRDefault="00000000" w:rsidRPr="00000000" w14:paraId="0000017B">
      <w:pPr>
        <w:pStyle w:val="Heading2"/>
        <w:rPr>
          <w:rFonts w:ascii="Lexend" w:cs="Lexend" w:eastAsia="Lexend" w:hAnsi="Lexend"/>
        </w:rPr>
      </w:pPr>
      <w:r w:rsidDel="00000000" w:rsidR="00000000" w:rsidRPr="00000000">
        <w:rPr>
          <w:rFonts w:ascii="Lexend" w:cs="Lexend" w:eastAsia="Lexend" w:hAnsi="Lexend"/>
          <w:rtl w:val="0"/>
        </w:rPr>
        <w:t xml:space="preserve">Évaluation – Interaction orale</w:t>
      </w:r>
    </w:p>
    <w:p w:rsidR="00000000" w:rsidDel="00000000" w:rsidP="00000000" w:rsidRDefault="00000000" w:rsidRPr="00000000" w14:paraId="0000017C">
      <w:pPr>
        <w:rPr>
          <w:rFonts w:ascii="Lexend" w:cs="Lexend" w:eastAsia="Lexend" w:hAnsi="Lexend"/>
          <w:b w:val="1"/>
          <w:bCs w:val="1"/>
          <w:sz w:val="20"/>
          <w:szCs w:val="20"/>
        </w:rPr>
      </w:pPr>
      <w:r w:rsidDel="00000000" w:rsidR="00000000" w:rsidRPr="00000000">
        <w:rPr>
          <w:rFonts w:ascii="Lexend" w:cs="Lexend" w:eastAsia="Lexend" w:hAnsi="Lexend"/>
          <w:b w:val="1"/>
          <w:bCs w:val="1"/>
          <w:sz w:val="30"/>
          <w:szCs w:val="30"/>
          <w:rtl w:val="0"/>
        </w:rPr>
        <w:t xml:space="preserve">Scénario : Running a Health Day Celebration for Your Class</w:t>
        <w:tab/>
        <w:tab/>
        <w:tab/>
        <w:tab/>
        <w:t xml:space="preserve">Nom : </w:t>
      </w:r>
      <w:r w:rsidDel="00000000" w:rsidR="00000000" w:rsidRPr="00000000">
        <w:rPr>
          <w:rtl w:val="0"/>
        </w:rPr>
      </w:r>
    </w:p>
    <w:tbl>
      <w:tblPr>
        <w:tblStyle w:val="Table7"/>
        <w:tblW w:w="145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515"/>
        <w:gridCol w:w="8235"/>
        <w:gridCol w:w="1560"/>
        <w:gridCol w:w="1425"/>
        <w:tblGridChange w:id="0">
          <w:tblGrid>
            <w:gridCol w:w="1830"/>
            <w:gridCol w:w="1515"/>
            <w:gridCol w:w="8235"/>
            <w:gridCol w:w="1560"/>
            <w:gridCol w:w="1425"/>
          </w:tblGrid>
        </w:tblGridChange>
      </w:tblGrid>
      <w:tr>
        <w:trPr>
          <w:cantSplit w:val="1"/>
          <w:trHeight w:val="725" w:hRule="atLeast"/>
          <w:tblHeader w:val="0"/>
        </w:trPr>
        <w:tc>
          <w:tcPr>
            <w:shd w:fill="3d85c6" w:val="clear"/>
            <w:tcMar>
              <w:top w:w="100.0" w:type="dxa"/>
              <w:left w:w="100.0" w:type="dxa"/>
              <w:bottom w:w="100.0" w:type="dxa"/>
              <w:right w:w="100.0" w:type="dxa"/>
            </w:tcMar>
          </w:tcPr>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pacing w:line="240" w:lineRule="auto"/>
              <w:rPr>
                <w:rFonts w:ascii="Lexend" w:cs="Lexend" w:eastAsia="Lexend" w:hAnsi="Lexend"/>
                <w:b w:val="1"/>
                <w:bCs w:val="1"/>
                <w:color w:val="ffffff"/>
                <w:sz w:val="20"/>
                <w:szCs w:val="20"/>
              </w:rPr>
            </w:pPr>
            <w:r w:rsidDel="00000000" w:rsidR="00000000" w:rsidRPr="00000000">
              <w:rPr>
                <w:rtl w:val="0"/>
              </w:rPr>
            </w:r>
          </w:p>
        </w:tc>
        <w:tc>
          <w:tcPr>
            <w:shd w:fill="3d85c6" w:val="clear"/>
            <w:tcMar>
              <w:top w:w="100.0" w:type="dxa"/>
              <w:left w:w="100.0" w:type="dxa"/>
              <w:bottom w:w="100.0" w:type="dxa"/>
              <w:right w:w="100.0" w:type="dxa"/>
            </w:tcMar>
          </w:tcPr>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color w:val="ffffff"/>
                <w:sz w:val="20"/>
                <w:szCs w:val="20"/>
              </w:rPr>
            </w:pPr>
            <w:r w:rsidDel="00000000" w:rsidR="00000000" w:rsidRPr="00000000">
              <w:rPr>
                <w:rFonts w:ascii="Lexend" w:cs="Lexend" w:eastAsia="Lexend" w:hAnsi="Lexend"/>
                <w:b w:val="1"/>
                <w:bCs w:val="1"/>
                <w:color w:val="ffffff"/>
                <w:sz w:val="20"/>
                <w:szCs w:val="20"/>
                <w:rtl w:val="0"/>
              </w:rPr>
              <w:t xml:space="preserve">Category</w:t>
            </w:r>
          </w:p>
        </w:tc>
        <w:tc>
          <w:tcPr>
            <w:shd w:fill="3d85c6" w:val="clear"/>
            <w:tcMar>
              <w:top w:w="100.0" w:type="dxa"/>
              <w:left w:w="100.0" w:type="dxa"/>
              <w:bottom w:w="100.0" w:type="dxa"/>
              <w:right w:w="100.0" w:type="dxa"/>
            </w:tcMar>
          </w:tcPr>
          <w:p w:rsidR="00000000" w:rsidDel="00000000" w:rsidP="00000000" w:rsidRDefault="00000000" w:rsidRPr="00000000" w14:paraId="0000017F">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color w:val="ffffff"/>
                <w:sz w:val="20"/>
                <w:szCs w:val="20"/>
              </w:rPr>
            </w:pPr>
            <w:r w:rsidDel="00000000" w:rsidR="00000000" w:rsidRPr="00000000">
              <w:rPr>
                <w:rFonts w:ascii="Lexend" w:cs="Lexend" w:eastAsia="Lexend" w:hAnsi="Lexend"/>
                <w:b w:val="1"/>
                <w:bCs w:val="1"/>
                <w:color w:val="ffffff"/>
                <w:sz w:val="20"/>
                <w:szCs w:val="20"/>
                <w:rtl w:val="0"/>
              </w:rPr>
              <w:t xml:space="preserve">Criteria</w:t>
            </w:r>
          </w:p>
        </w:tc>
        <w:tc>
          <w:tcPr>
            <w:shd w:fill="3d85c6" w:val="clear"/>
            <w:tcMar>
              <w:top w:w="100.0" w:type="dxa"/>
              <w:left w:w="100.0" w:type="dxa"/>
              <w:bottom w:w="100.0" w:type="dxa"/>
              <w:right w:w="100.0" w:type="dxa"/>
            </w:tcMar>
          </w:tcPr>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color w:val="ffffff"/>
                <w:sz w:val="20"/>
                <w:szCs w:val="20"/>
              </w:rPr>
            </w:pPr>
            <w:r w:rsidDel="00000000" w:rsidR="00000000" w:rsidRPr="00000000">
              <w:rPr>
                <w:rFonts w:ascii="Lexend" w:cs="Lexend" w:eastAsia="Lexend" w:hAnsi="Lexend"/>
                <w:b w:val="1"/>
                <w:bCs w:val="1"/>
                <w:color w:val="ffffff"/>
                <w:sz w:val="20"/>
                <w:szCs w:val="20"/>
                <w:rtl w:val="0"/>
              </w:rPr>
              <w:t xml:space="preserve">Achievement Level/Grade</w:t>
            </w:r>
          </w:p>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color w:val="ffffff"/>
                <w:sz w:val="16"/>
                <w:szCs w:val="16"/>
              </w:rPr>
            </w:pPr>
            <w:r w:rsidDel="00000000" w:rsidR="00000000" w:rsidRPr="00000000">
              <w:rPr>
                <w:rFonts w:ascii="Lexend" w:cs="Lexend" w:eastAsia="Lexend" w:hAnsi="Lexend"/>
                <w:b w:val="1"/>
                <w:bCs w:val="1"/>
                <w:color w:val="ffffff"/>
                <w:sz w:val="16"/>
                <w:szCs w:val="16"/>
                <w:rtl w:val="0"/>
              </w:rPr>
              <w:t xml:space="preserve">(E.g., Level 1-4,  /10)</w:t>
            </w:r>
          </w:p>
        </w:tc>
        <w:tc>
          <w:tcPr>
            <w:shd w:fill="3d85c6" w:val="clear"/>
            <w:tcMar>
              <w:top w:w="100.0" w:type="dxa"/>
              <w:left w:w="100.0" w:type="dxa"/>
              <w:bottom w:w="100.0" w:type="dxa"/>
              <w:right w:w="100.0" w:type="dxa"/>
            </w:tcMar>
          </w:tcPr>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color w:val="ffffff"/>
                <w:sz w:val="20"/>
                <w:szCs w:val="20"/>
              </w:rPr>
            </w:pPr>
            <w:r w:rsidDel="00000000" w:rsidR="00000000" w:rsidRPr="00000000">
              <w:rPr>
                <w:rFonts w:ascii="Lexend" w:cs="Lexend" w:eastAsia="Lexend" w:hAnsi="Lexend"/>
                <w:b w:val="1"/>
                <w:bCs w:val="1"/>
                <w:color w:val="ffffff"/>
                <w:sz w:val="20"/>
                <w:szCs w:val="20"/>
                <w:rtl w:val="0"/>
              </w:rPr>
              <w:t xml:space="preserve">Comments</w:t>
            </w:r>
          </w:p>
        </w:tc>
      </w:tr>
      <w:tr>
        <w:trPr>
          <w:cantSplit w:val="0"/>
          <w:trHeight w:val="420" w:hRule="atLeast"/>
          <w:tblHeader w:val="0"/>
        </w:trPr>
        <w:tc>
          <w:tcPr>
            <w:shd w:fill="cfe2f3" w:val="clear"/>
            <w:tcMar>
              <w:top w:w="100.0" w:type="dxa"/>
              <w:left w:w="100.0" w:type="dxa"/>
              <w:bottom w:w="100.0" w:type="dxa"/>
              <w:right w:w="100.0" w:type="dxa"/>
            </w:tcMar>
          </w:tcPr>
          <w:p w:rsidR="00000000" w:rsidDel="00000000" w:rsidP="00000000" w:rsidRDefault="00000000" w:rsidRPr="00000000" w14:paraId="00000183">
            <w:pPr>
              <w:widowControl w:val="0"/>
              <w:spacing w:line="240" w:lineRule="auto"/>
              <w:rPr>
                <w:rFonts w:ascii="Lexend" w:cs="Lexend" w:eastAsia="Lexend" w:hAnsi="Lexend"/>
                <w:sz w:val="18"/>
                <w:szCs w:val="18"/>
              </w:rPr>
            </w:pPr>
            <w:r w:rsidDel="00000000" w:rsidR="00000000" w:rsidRPr="00000000">
              <w:rPr>
                <w:rFonts w:ascii="Lexend" w:cs="Lexend" w:eastAsia="Lexend" w:hAnsi="Lexend"/>
                <w:b w:val="1"/>
                <w:bCs w:val="1"/>
                <w:sz w:val="20"/>
                <w:szCs w:val="20"/>
                <w:rtl w:val="0"/>
              </w:rPr>
              <w:t xml:space="preserve">Application</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84">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Interaction (Conversation)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numPr>
                <w:ilvl w:val="0"/>
                <w:numId w:val="26"/>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participate in a short conversation with my school principal</w:t>
            </w:r>
          </w:p>
          <w:p w:rsidR="00000000" w:rsidDel="00000000" w:rsidP="00000000" w:rsidRDefault="00000000" w:rsidRPr="00000000" w14:paraId="00000186">
            <w:pPr>
              <w:widowControl w:val="0"/>
              <w:numPr>
                <w:ilvl w:val="1"/>
                <w:numId w:val="32"/>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give details about a Health Day event (date, schedule, and activities).</w:t>
            </w:r>
          </w:p>
          <w:p w:rsidR="00000000" w:rsidDel="00000000" w:rsidP="00000000" w:rsidRDefault="00000000" w:rsidRPr="00000000" w14:paraId="00000187">
            <w:pPr>
              <w:widowControl w:val="0"/>
              <w:numPr>
                <w:ilvl w:val="1"/>
                <w:numId w:val="32"/>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explain why the event is important</w:t>
            </w:r>
          </w:p>
          <w:p w:rsidR="00000000" w:rsidDel="00000000" w:rsidP="00000000" w:rsidRDefault="00000000" w:rsidRPr="00000000" w14:paraId="00000188">
            <w:pPr>
              <w:widowControl w:val="0"/>
              <w:numPr>
                <w:ilvl w:val="1"/>
                <w:numId w:val="32"/>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request a budget to pay for snacks</w:t>
            </w:r>
          </w:p>
          <w:p w:rsidR="00000000" w:rsidDel="00000000" w:rsidP="00000000" w:rsidRDefault="00000000" w:rsidRPr="00000000" w14:paraId="00000189">
            <w:pPr>
              <w:widowControl w:val="0"/>
              <w:numPr>
                <w:ilvl w:val="1"/>
                <w:numId w:val="32"/>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ask and answer questions.</w:t>
            </w:r>
          </w:p>
        </w:tc>
        <w:tc>
          <w:tcPr>
            <w:tcMar>
              <w:top w:w="100.0" w:type="dxa"/>
              <w:left w:w="100.0" w:type="dxa"/>
              <w:bottom w:w="100.0" w:type="dxa"/>
              <w:right w:w="100.0" w:type="dxa"/>
            </w:tcMar>
            <w:vAlign w:val="center"/>
          </w:tcPr>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26"/>
                <w:szCs w:val="26"/>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8B">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18"/>
                <w:szCs w:val="18"/>
              </w:rPr>
            </w:pPr>
            <w:r w:rsidDel="00000000" w:rsidR="00000000" w:rsidRPr="00000000">
              <w:rPr>
                <w:rtl w:val="0"/>
              </w:rPr>
            </w:r>
          </w:p>
        </w:tc>
      </w:tr>
      <w:tr>
        <w:trPr>
          <w:cantSplit w:val="0"/>
          <w:trHeight w:val="755" w:hRule="atLeast"/>
          <w:tblHeader w:val="0"/>
        </w:trPr>
        <w:tc>
          <w:tcPr>
            <w:vMerge w:val="restart"/>
            <w:shd w:fill="cfe2f3" w:val="clear"/>
            <w:tcMar>
              <w:top w:w="100.0" w:type="dxa"/>
              <w:left w:w="100.0" w:type="dxa"/>
              <w:bottom w:w="100.0" w:type="dxa"/>
              <w:right w:w="100.0" w:type="dxa"/>
            </w:tcMar>
          </w:tcPr>
          <w:p w:rsidR="00000000" w:rsidDel="00000000" w:rsidP="00000000" w:rsidRDefault="00000000" w:rsidRPr="00000000" w14:paraId="0000018C">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18"/>
                <w:szCs w:val="18"/>
              </w:rPr>
            </w:pPr>
            <w:r w:rsidDel="00000000" w:rsidR="00000000" w:rsidRPr="00000000">
              <w:rPr>
                <w:rFonts w:ascii="Lexend" w:cs="Lexend" w:eastAsia="Lexend" w:hAnsi="Lexend"/>
                <w:b w:val="1"/>
                <w:bCs w:val="1"/>
                <w:sz w:val="20"/>
                <w:szCs w:val="20"/>
                <w:rtl w:val="0"/>
              </w:rPr>
              <w:t xml:space="preserve">Communication</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D">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Linguistic Competence</w:t>
            </w:r>
          </w:p>
        </w:tc>
        <w:tc>
          <w:tcPr>
            <w:tcMar>
              <w:top w:w="100.0" w:type="dxa"/>
              <w:left w:w="100.0" w:type="dxa"/>
              <w:bottom w:w="100.0" w:type="dxa"/>
              <w:right w:w="100.0" w:type="dxa"/>
            </w:tcMar>
          </w:tcPr>
          <w:p w:rsidR="00000000" w:rsidDel="00000000" w:rsidP="00000000" w:rsidRDefault="00000000" w:rsidRPr="00000000" w14:paraId="0000018E">
            <w:pPr>
              <w:widowControl w:val="0"/>
              <w:numPr>
                <w:ilvl w:val="0"/>
                <w:numId w:val="22"/>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use simple language structures to give details about an event (General linguistic range)</w:t>
            </w:r>
          </w:p>
          <w:p w:rsidR="00000000" w:rsidDel="00000000" w:rsidP="00000000" w:rsidRDefault="00000000" w:rsidRPr="00000000" w14:paraId="0000018F">
            <w:pPr>
              <w:widowControl w:val="0"/>
              <w:numPr>
                <w:ilvl w:val="0"/>
                <w:numId w:val="22"/>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ask questions to clarify information. (Vocabulary range)</w:t>
            </w:r>
          </w:p>
          <w:p w:rsidR="00000000" w:rsidDel="00000000" w:rsidP="00000000" w:rsidRDefault="00000000" w:rsidRPr="00000000" w14:paraId="00000190">
            <w:pPr>
              <w:widowControl w:val="0"/>
              <w:numPr>
                <w:ilvl w:val="0"/>
                <w:numId w:val="22"/>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express excitement and enthusiasm. (Grammatical accuracy)</w:t>
            </w:r>
          </w:p>
        </w:tc>
        <w:tc>
          <w:tcPr>
            <w:vMerge w:val="restart"/>
            <w:tcMar>
              <w:top w:w="100.0" w:type="dxa"/>
              <w:left w:w="100.0" w:type="dxa"/>
              <w:bottom w:w="100.0" w:type="dxa"/>
              <w:right w:w="100.0" w:type="dxa"/>
            </w:tcMar>
            <w:vAlign w:val="center"/>
          </w:tcPr>
          <w:p w:rsidR="00000000" w:rsidDel="00000000" w:rsidP="00000000" w:rsidRDefault="00000000" w:rsidRPr="00000000" w14:paraId="00000191">
            <w:pPr>
              <w:widowControl w:val="0"/>
              <w:spacing w:line="240" w:lineRule="auto"/>
              <w:jc w:val="center"/>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192">
            <w:pPr>
              <w:widowControl w:val="0"/>
              <w:spacing w:line="240" w:lineRule="auto"/>
              <w:jc w:val="center"/>
              <w:rPr>
                <w:rFonts w:ascii="Lexend" w:cs="Lexend" w:eastAsia="Lexend" w:hAnsi="Lexend"/>
                <w:sz w:val="18"/>
                <w:szCs w:val="18"/>
              </w:rPr>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18"/>
                <w:szCs w:val="18"/>
              </w:rPr>
            </w:pPr>
            <w:r w:rsidDel="00000000" w:rsidR="00000000" w:rsidRPr="00000000">
              <w:rPr>
                <w:rtl w:val="0"/>
              </w:rPr>
            </w:r>
          </w:p>
        </w:tc>
      </w:tr>
      <w:tr>
        <w:trPr>
          <w:cantSplit w:val="0"/>
          <w:trHeight w:val="720"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5">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Sociolinguistic Competence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numPr>
                <w:ilvl w:val="0"/>
                <w:numId w:val="20"/>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greet my school principal and engage in a conversation politely.</w:t>
            </w:r>
          </w:p>
          <w:p w:rsidR="00000000" w:rsidDel="00000000" w:rsidP="00000000" w:rsidRDefault="00000000" w:rsidRPr="00000000" w14:paraId="00000197">
            <w:pPr>
              <w:widowControl w:val="0"/>
              <w:numPr>
                <w:ilvl w:val="0"/>
                <w:numId w:val="36"/>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respond to questions appropriately and respectfully.</w:t>
            </w:r>
          </w:p>
        </w:tc>
        <w:tc>
          <w:tcPr>
            <w:vMerge w:val="continue"/>
            <w:tcMar>
              <w:top w:w="100.0" w:type="dxa"/>
              <w:left w:w="100.0" w:type="dxa"/>
              <w:bottom w:w="100.0" w:type="dxa"/>
              <w:right w:w="100.0" w:type="dxa"/>
            </w:tcMar>
            <w:vAlign w:val="cente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420"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B">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Pragmatic Competence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numPr>
                <w:ilvl w:val="0"/>
                <w:numId w:val="7"/>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take turns when speaking with an adult or a friend. (</w:t>
            </w:r>
            <w:r w:rsidDel="00000000" w:rsidR="00000000" w:rsidRPr="00000000">
              <w:rPr>
                <w:rFonts w:ascii="Lexend" w:cs="Lexend" w:eastAsia="Lexend" w:hAnsi="Lexend"/>
                <w:sz w:val="18"/>
                <w:szCs w:val="18"/>
                <w:rtl w:val="0"/>
              </w:rPr>
              <w:t xml:space="preserve">Turntaking</w:t>
            </w:r>
            <w:r w:rsidDel="00000000" w:rsidR="00000000" w:rsidRPr="00000000">
              <w:rPr>
                <w:rFonts w:ascii="Lexend" w:cs="Lexend" w:eastAsia="Lexend" w:hAnsi="Lexend"/>
                <w:sz w:val="18"/>
                <w:szCs w:val="18"/>
                <w:rtl w:val="0"/>
              </w:rPr>
              <w:t xml:space="preserve">)</w:t>
            </w:r>
          </w:p>
          <w:p w:rsidR="00000000" w:rsidDel="00000000" w:rsidP="00000000" w:rsidRDefault="00000000" w:rsidRPr="00000000" w14:paraId="0000019D">
            <w:pPr>
              <w:widowControl w:val="0"/>
              <w:numPr>
                <w:ilvl w:val="0"/>
                <w:numId w:val="13"/>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speak slowly, often with pauses, while using simple words and phrases to express myself.</w:t>
            </w:r>
          </w:p>
        </w:tc>
        <w:tc>
          <w:tcPr>
            <w:vMerge w:val="continue"/>
            <w:tcMar>
              <w:top w:w="100.0" w:type="dxa"/>
              <w:left w:w="100.0" w:type="dxa"/>
              <w:bottom w:w="100.0" w:type="dxa"/>
              <w:right w:w="100.0" w:type="dxa"/>
            </w:tcMar>
            <w:vAlign w:val="cente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272"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1">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Phonological Control</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numPr>
                <w:ilvl w:val="0"/>
                <w:numId w:val="21"/>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pronounce words so that I am generally understood when participating in a conversation.</w:t>
            </w:r>
          </w:p>
        </w:tc>
        <w:tc>
          <w:tcPr>
            <w:vMerge w:val="continue"/>
            <w:tcMar>
              <w:top w:w="100.0" w:type="dxa"/>
              <w:left w:w="100.0" w:type="dxa"/>
              <w:bottom w:w="100.0" w:type="dxa"/>
              <w:right w:w="100.0" w:type="dxa"/>
            </w:tcMar>
            <w:vAlign w:val="cente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1"/>
          <w:trHeight w:val="583" w:hRule="atLeast"/>
          <w:tblHeader w:val="0"/>
        </w:trPr>
        <w:tc>
          <w:tcPr>
            <w:shd w:fill="cfe2f3" w:val="clear"/>
            <w:tcMar>
              <w:top w:w="100.0" w:type="dxa"/>
              <w:left w:w="100.0" w:type="dxa"/>
              <w:bottom w:w="100.0" w:type="dxa"/>
              <w:right w:w="100.0" w:type="dxa"/>
            </w:tcM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Knowledge/</w:t>
            </w:r>
          </w:p>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18"/>
                <w:szCs w:val="18"/>
              </w:rPr>
            </w:pPr>
            <w:r w:rsidDel="00000000" w:rsidR="00000000" w:rsidRPr="00000000">
              <w:rPr>
                <w:rFonts w:ascii="Lexend" w:cs="Lexend" w:eastAsia="Lexend" w:hAnsi="Lexend"/>
                <w:b w:val="1"/>
                <w:bCs w:val="1"/>
                <w:sz w:val="20"/>
                <w:szCs w:val="20"/>
                <w:rtl w:val="0"/>
              </w:rPr>
              <w:t xml:space="preserve">Understanding</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Content</w:t>
            </w:r>
          </w:p>
        </w:tc>
        <w:tc>
          <w:tcPr>
            <w:tcMar>
              <w:top w:w="100.0" w:type="dxa"/>
              <w:left w:w="100.0" w:type="dxa"/>
              <w:bottom w:w="100.0" w:type="dxa"/>
              <w:right w:w="100.0" w:type="dxa"/>
            </w:tcMar>
          </w:tcPr>
          <w:p w:rsidR="00000000" w:rsidDel="00000000" w:rsidP="00000000" w:rsidRDefault="00000000" w:rsidRPr="00000000" w14:paraId="000001A8">
            <w:pPr>
              <w:widowControl w:val="0"/>
              <w:numPr>
                <w:ilvl w:val="0"/>
                <w:numId w:val="2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use appropriate etiquette to greet my school principal and say goodbye</w:t>
            </w:r>
          </w:p>
          <w:p w:rsidR="00000000" w:rsidDel="00000000" w:rsidP="00000000" w:rsidRDefault="00000000" w:rsidRPr="00000000" w14:paraId="000001A9">
            <w:pPr>
              <w:widowControl w:val="0"/>
              <w:numPr>
                <w:ilvl w:val="0"/>
                <w:numId w:val="2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share information about a Health Day event.</w:t>
            </w:r>
          </w:p>
          <w:p w:rsidR="00000000" w:rsidDel="00000000" w:rsidP="00000000" w:rsidRDefault="00000000" w:rsidRPr="00000000" w14:paraId="000001AA">
            <w:pPr>
              <w:widowControl w:val="0"/>
              <w:numPr>
                <w:ilvl w:val="0"/>
                <w:numId w:val="2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discuss the benefits of healthy living.</w:t>
            </w:r>
          </w:p>
          <w:p w:rsidR="00000000" w:rsidDel="00000000" w:rsidP="00000000" w:rsidRDefault="00000000" w:rsidRPr="00000000" w14:paraId="000001AB">
            <w:pPr>
              <w:widowControl w:val="0"/>
              <w:numPr>
                <w:ilvl w:val="0"/>
                <w:numId w:val="2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request a budget.</w:t>
            </w:r>
          </w:p>
        </w:tc>
        <w:tc>
          <w:tcPr>
            <w:tcMar>
              <w:top w:w="100.0" w:type="dxa"/>
              <w:left w:w="100.0" w:type="dxa"/>
              <w:bottom w:w="100.0" w:type="dxa"/>
              <w:right w:w="100.0" w:type="dxa"/>
            </w:tcMar>
            <w:vAlign w:val="center"/>
          </w:tcPr>
          <w:p w:rsidR="00000000" w:rsidDel="00000000" w:rsidP="00000000" w:rsidRDefault="00000000" w:rsidRPr="00000000" w14:paraId="000001AC">
            <w:pPr>
              <w:widowControl w:val="0"/>
              <w:spacing w:line="240" w:lineRule="auto"/>
              <w:rPr>
                <w:rFonts w:ascii="Lexend" w:cs="Lexend" w:eastAsia="Lexend" w:hAnsi="Lexend"/>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18"/>
                <w:szCs w:val="18"/>
              </w:rPr>
            </w:pPr>
            <w:r w:rsidDel="00000000" w:rsidR="00000000" w:rsidRPr="00000000">
              <w:rPr>
                <w:rtl w:val="0"/>
              </w:rPr>
            </w:r>
          </w:p>
        </w:tc>
      </w:tr>
      <w:tr>
        <w:trPr>
          <w:cantSplit w:val="0"/>
          <w:trHeight w:val="420" w:hRule="atLeast"/>
          <w:tblHeader w:val="0"/>
        </w:trPr>
        <w:tc>
          <w:tcPr>
            <w:vMerge w:val="restart"/>
            <w:shd w:fill="cfe2f3" w:val="clear"/>
            <w:tcMar>
              <w:top w:w="100.0" w:type="dxa"/>
              <w:left w:w="100.0" w:type="dxa"/>
              <w:bottom w:w="100.0" w:type="dxa"/>
              <w:right w:w="100.0" w:type="dxa"/>
            </w:tcMar>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Fonts w:ascii="Lexend" w:cs="Lexend" w:eastAsia="Lexend" w:hAnsi="Lexend"/>
                <w:b w:val="1"/>
                <w:bCs w:val="1"/>
                <w:sz w:val="20"/>
                <w:szCs w:val="20"/>
                <w:rtl w:val="0"/>
              </w:rPr>
              <w:t xml:space="preserve">Thinking</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F">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Mediation</w:t>
            </w:r>
          </w:p>
        </w:tc>
        <w:tc>
          <w:tcPr>
            <w:tcMar>
              <w:top w:w="100.0" w:type="dxa"/>
              <w:left w:w="100.0" w:type="dxa"/>
              <w:bottom w:w="100.0" w:type="dxa"/>
              <w:right w:w="100.0" w:type="dxa"/>
            </w:tcMar>
          </w:tcPr>
          <w:p w:rsidR="00000000" w:rsidDel="00000000" w:rsidP="00000000" w:rsidRDefault="00000000" w:rsidRPr="00000000" w14:paraId="000001B0">
            <w:pPr>
              <w:widowControl w:val="0"/>
              <w:numPr>
                <w:ilvl w:val="0"/>
                <w:numId w:val="41"/>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express my opinions and respond to the opinions of others.</w:t>
            </w:r>
          </w:p>
          <w:p w:rsidR="00000000" w:rsidDel="00000000" w:rsidP="00000000" w:rsidRDefault="00000000" w:rsidRPr="00000000" w14:paraId="000001B1">
            <w:pPr>
              <w:widowControl w:val="0"/>
              <w:numPr>
                <w:ilvl w:val="0"/>
                <w:numId w:val="41"/>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share an idea and ask other people what they think.</w:t>
            </w:r>
          </w:p>
        </w:tc>
        <w:tc>
          <w:tcPr>
            <w:vMerge w:val="restart"/>
            <w:tcMar>
              <w:top w:w="100.0" w:type="dxa"/>
              <w:left w:w="100.0" w:type="dxa"/>
              <w:bottom w:w="100.0" w:type="dxa"/>
              <w:right w:w="100.0" w:type="dxa"/>
            </w:tcMar>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420"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sz w:val="18"/>
                <w:szCs w:val="18"/>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5">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Reasoning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numPr>
                <w:ilvl w:val="0"/>
                <w:numId w:val="23"/>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negotiate with my school principal to agree upon a budget.</w:t>
            </w:r>
          </w:p>
        </w:tc>
        <w:tc>
          <w:tcPr>
            <w:vMerge w:val="continue"/>
            <w:tcMar>
              <w:top w:w="100.0" w:type="dxa"/>
              <w:left w:w="100.0" w:type="dxa"/>
              <w:bottom w:w="100.0" w:type="dxa"/>
              <w:right w:w="100.0" w:type="dxa"/>
            </w:tcMar>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420"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sz w:val="18"/>
                <w:szCs w:val="18"/>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A">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Planning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numPr>
                <w:ilvl w:val="0"/>
                <w:numId w:val="41"/>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use the Planning Sheet graphic organizers to help me communicate effectively.</w:t>
            </w:r>
          </w:p>
        </w:tc>
        <w:tc>
          <w:tcPr>
            <w:vMerge w:val="continue"/>
            <w:tcMar>
              <w:top w:w="100.0" w:type="dxa"/>
              <w:left w:w="100.0" w:type="dxa"/>
              <w:bottom w:w="100.0" w:type="dxa"/>
              <w:right w:w="100.0" w:type="dxa"/>
            </w:tcMar>
            <w:vAlign w:val="cente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exend" w:cs="Lexend" w:eastAsia="Lexend" w:hAnsi="Lexend"/>
                <w:sz w:val="18"/>
                <w:szCs w:val="18"/>
              </w:rPr>
            </w:pPr>
            <w:r w:rsidDel="00000000" w:rsidR="00000000" w:rsidRPr="00000000">
              <w:rPr>
                <w:rtl w:val="0"/>
              </w:rPr>
            </w:r>
          </w:p>
        </w:tc>
      </w:tr>
    </w:tbl>
    <w:p w:rsidR="00000000" w:rsidDel="00000000" w:rsidP="00000000" w:rsidRDefault="00000000" w:rsidRPr="00000000" w14:paraId="000001BE">
      <w:pPr>
        <w:rPr>
          <w:rFonts w:ascii="Lexend" w:cs="Lexend" w:eastAsia="Lexend" w:hAnsi="Lexend"/>
          <w:sz w:val="20"/>
          <w:szCs w:val="20"/>
        </w:rPr>
      </w:pPr>
      <w:r w:rsidDel="00000000" w:rsidR="00000000" w:rsidRPr="00000000">
        <w:rPr>
          <w:rtl w:val="0"/>
        </w:rPr>
      </w:r>
    </w:p>
    <w:p w:rsidR="00000000" w:rsidDel="00000000" w:rsidP="00000000" w:rsidRDefault="00000000" w:rsidRPr="00000000" w14:paraId="000001BF">
      <w:pPr>
        <w:rPr>
          <w:rFonts w:ascii="Lexend" w:cs="Lexend" w:eastAsia="Lexend" w:hAnsi="Lexend"/>
          <w:b w:val="1"/>
          <w:bCs w:val="1"/>
          <w:color w:val="7f7f7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C0">
      <w:pPr>
        <w:pStyle w:val="Heading2"/>
        <w:rPr>
          <w:rFonts w:ascii="Lexend" w:cs="Lexend" w:eastAsia="Lexend" w:hAnsi="Lexend"/>
        </w:rPr>
      </w:pPr>
      <w:r w:rsidDel="00000000" w:rsidR="00000000" w:rsidRPr="00000000">
        <w:rPr>
          <w:rFonts w:ascii="Lexend" w:cs="Lexend" w:eastAsia="Lexend" w:hAnsi="Lexend"/>
          <w:rtl w:val="0"/>
        </w:rPr>
        <w:t xml:space="preserve">Évaluation – Production écrite</w:t>
      </w:r>
    </w:p>
    <w:p w:rsidR="00000000" w:rsidDel="00000000" w:rsidP="00000000" w:rsidRDefault="00000000" w:rsidRPr="00000000" w14:paraId="000001C1">
      <w:pPr>
        <w:rPr>
          <w:rFonts w:ascii="Lexend" w:cs="Lexend" w:eastAsia="Lexend" w:hAnsi="Lexend"/>
          <w:b w:val="1"/>
          <w:bCs w:val="1"/>
          <w:sz w:val="20"/>
          <w:szCs w:val="20"/>
        </w:rPr>
      </w:pPr>
      <w:r w:rsidDel="00000000" w:rsidR="00000000" w:rsidRPr="00000000">
        <w:rPr>
          <w:rFonts w:ascii="Lexend" w:cs="Lexend" w:eastAsia="Lexend" w:hAnsi="Lexend"/>
          <w:b w:val="1"/>
          <w:bCs w:val="1"/>
          <w:sz w:val="30"/>
          <w:szCs w:val="30"/>
          <w:rtl w:val="0"/>
        </w:rPr>
        <w:t xml:space="preserve">Scénario : Running a Health Day Celebration for Your Class</w:t>
        <w:tab/>
        <w:tab/>
        <w:tab/>
        <w:tab/>
        <w:t xml:space="preserve">Nom : </w:t>
      </w:r>
      <w:r w:rsidDel="00000000" w:rsidR="00000000" w:rsidRPr="00000000">
        <w:rPr>
          <w:rtl w:val="0"/>
        </w:rPr>
      </w:r>
    </w:p>
    <w:tbl>
      <w:tblPr>
        <w:tblStyle w:val="Table8"/>
        <w:tblW w:w="145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725"/>
        <w:gridCol w:w="7680"/>
        <w:gridCol w:w="1530"/>
        <w:gridCol w:w="1815"/>
        <w:tblGridChange w:id="0">
          <w:tblGrid>
            <w:gridCol w:w="1830"/>
            <w:gridCol w:w="1725"/>
            <w:gridCol w:w="7680"/>
            <w:gridCol w:w="1530"/>
            <w:gridCol w:w="1815"/>
          </w:tblGrid>
        </w:tblGridChange>
      </w:tblGrid>
      <w:tr>
        <w:trPr>
          <w:cantSplit w:val="0"/>
          <w:trHeight w:val="20" w:hRule="atLeast"/>
          <w:tblHeader w:val="0"/>
        </w:trPr>
        <w:tc>
          <w:tcPr>
            <w:shd w:fill="3d85c6" w:val="clear"/>
            <w:tcMar>
              <w:top w:w="100.0" w:type="dxa"/>
              <w:left w:w="100.0" w:type="dxa"/>
              <w:bottom w:w="100.0" w:type="dxa"/>
              <w:right w:w="100.0" w:type="dxa"/>
            </w:tcMar>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line="240" w:lineRule="auto"/>
              <w:rPr>
                <w:rFonts w:ascii="Lexend" w:cs="Lexend" w:eastAsia="Lexend" w:hAnsi="Lexend"/>
                <w:b w:val="1"/>
                <w:bCs w:val="1"/>
                <w:color w:val="ffffff"/>
                <w:sz w:val="20"/>
                <w:szCs w:val="20"/>
              </w:rPr>
            </w:pPr>
            <w:r w:rsidDel="00000000" w:rsidR="00000000" w:rsidRPr="00000000">
              <w:rPr>
                <w:rtl w:val="0"/>
              </w:rPr>
            </w:r>
          </w:p>
        </w:tc>
        <w:tc>
          <w:tcPr>
            <w:shd w:fill="3d85c6" w:val="clear"/>
            <w:tcMar>
              <w:top w:w="100.0" w:type="dxa"/>
              <w:left w:w="100.0" w:type="dxa"/>
              <w:bottom w:w="100.0" w:type="dxa"/>
              <w:right w:w="100.0" w:type="dxa"/>
            </w:tcMar>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color w:val="ffffff"/>
                <w:sz w:val="20"/>
                <w:szCs w:val="20"/>
              </w:rPr>
            </w:pPr>
            <w:r w:rsidDel="00000000" w:rsidR="00000000" w:rsidRPr="00000000">
              <w:rPr>
                <w:rFonts w:ascii="Lexend" w:cs="Lexend" w:eastAsia="Lexend" w:hAnsi="Lexend"/>
                <w:b w:val="1"/>
                <w:bCs w:val="1"/>
                <w:color w:val="ffffff"/>
                <w:sz w:val="20"/>
                <w:szCs w:val="20"/>
                <w:rtl w:val="0"/>
              </w:rPr>
              <w:t xml:space="preserve">Category</w:t>
            </w:r>
          </w:p>
        </w:tc>
        <w:tc>
          <w:tcPr>
            <w:shd w:fill="3d85c6" w:val="clear"/>
            <w:tcMar>
              <w:top w:w="100.0" w:type="dxa"/>
              <w:left w:w="100.0" w:type="dxa"/>
              <w:bottom w:w="100.0" w:type="dxa"/>
              <w:right w:w="100.0" w:type="dxa"/>
            </w:tcMar>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color w:val="ffffff"/>
                <w:sz w:val="20"/>
                <w:szCs w:val="20"/>
              </w:rPr>
            </w:pPr>
            <w:r w:rsidDel="00000000" w:rsidR="00000000" w:rsidRPr="00000000">
              <w:rPr>
                <w:rFonts w:ascii="Lexend" w:cs="Lexend" w:eastAsia="Lexend" w:hAnsi="Lexend"/>
                <w:b w:val="1"/>
                <w:bCs w:val="1"/>
                <w:color w:val="ffffff"/>
                <w:sz w:val="20"/>
                <w:szCs w:val="20"/>
                <w:rtl w:val="0"/>
              </w:rPr>
              <w:t xml:space="preserve">Criteria</w:t>
            </w:r>
          </w:p>
        </w:tc>
        <w:tc>
          <w:tcPr>
            <w:shd w:fill="3d85c6" w:val="clear"/>
            <w:tcMar>
              <w:top w:w="100.0" w:type="dxa"/>
              <w:left w:w="100.0" w:type="dxa"/>
              <w:bottom w:w="100.0" w:type="dxa"/>
              <w:right w:w="100.0" w:type="dxa"/>
            </w:tcMar>
          </w:tcPr>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color w:val="ffffff"/>
                <w:sz w:val="20"/>
                <w:szCs w:val="20"/>
              </w:rPr>
            </w:pPr>
            <w:r w:rsidDel="00000000" w:rsidR="00000000" w:rsidRPr="00000000">
              <w:rPr>
                <w:rFonts w:ascii="Lexend" w:cs="Lexend" w:eastAsia="Lexend" w:hAnsi="Lexend"/>
                <w:b w:val="1"/>
                <w:bCs w:val="1"/>
                <w:color w:val="ffffff"/>
                <w:sz w:val="20"/>
                <w:szCs w:val="20"/>
                <w:rtl w:val="0"/>
              </w:rPr>
              <w:t xml:space="preserve">Achievement Level/Grade</w:t>
            </w:r>
          </w:p>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color w:val="ffffff"/>
                <w:sz w:val="20"/>
                <w:szCs w:val="20"/>
              </w:rPr>
            </w:pPr>
            <w:r w:rsidDel="00000000" w:rsidR="00000000" w:rsidRPr="00000000">
              <w:rPr>
                <w:rFonts w:ascii="Lexend" w:cs="Lexend" w:eastAsia="Lexend" w:hAnsi="Lexend"/>
                <w:color w:val="ffffff"/>
                <w:sz w:val="20"/>
                <w:szCs w:val="20"/>
                <w:rtl w:val="0"/>
              </w:rPr>
              <w:t xml:space="preserve">(E.g., Level 1-4, /10)</w:t>
            </w:r>
          </w:p>
        </w:tc>
        <w:tc>
          <w:tcPr>
            <w:shd w:fill="3d85c6" w:val="clear"/>
            <w:tcMar>
              <w:top w:w="100.0" w:type="dxa"/>
              <w:left w:w="100.0" w:type="dxa"/>
              <w:bottom w:w="100.0" w:type="dxa"/>
              <w:right w:w="100.0" w:type="dxa"/>
            </w:tcMar>
          </w:tcPr>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pacing w:line="240" w:lineRule="auto"/>
              <w:jc w:val="center"/>
              <w:rPr>
                <w:rFonts w:ascii="Lexend" w:cs="Lexend" w:eastAsia="Lexend" w:hAnsi="Lexend"/>
                <w:b w:val="1"/>
                <w:bCs w:val="1"/>
                <w:color w:val="ffffff"/>
                <w:sz w:val="20"/>
                <w:szCs w:val="20"/>
              </w:rPr>
            </w:pPr>
            <w:r w:rsidDel="00000000" w:rsidR="00000000" w:rsidRPr="00000000">
              <w:rPr>
                <w:rFonts w:ascii="Lexend" w:cs="Lexend" w:eastAsia="Lexend" w:hAnsi="Lexend"/>
                <w:b w:val="1"/>
                <w:bCs w:val="1"/>
                <w:color w:val="ffffff"/>
                <w:sz w:val="20"/>
                <w:szCs w:val="20"/>
                <w:rtl w:val="0"/>
              </w:rPr>
              <w:t xml:space="preserve">Comments</w:t>
            </w:r>
          </w:p>
        </w:tc>
      </w:tr>
      <w:tr>
        <w:trPr>
          <w:cantSplit w:val="0"/>
          <w:trHeight w:val="278" w:hRule="atLeast"/>
          <w:tblHeader w:val="0"/>
        </w:trPr>
        <w:tc>
          <w:tcPr>
            <w:vMerge w:val="restart"/>
            <w:shd w:fill="cfe2f3" w:val="clear"/>
            <w:tcMar>
              <w:top w:w="100.0" w:type="dxa"/>
              <w:left w:w="100.0" w:type="dxa"/>
              <w:bottom w:w="100.0" w:type="dxa"/>
              <w:right w:w="100.0" w:type="dxa"/>
            </w:tcMa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Application</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C9">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Interaction</w:t>
            </w:r>
          </w:p>
          <w:p w:rsidR="00000000" w:rsidDel="00000000" w:rsidP="00000000" w:rsidRDefault="00000000" w:rsidRPr="00000000" w14:paraId="000001CA">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 (Written Correspondence)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numPr>
                <w:ilvl w:val="0"/>
                <w:numId w:val="8"/>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 I can write a newspaper article with the following components:</w:t>
            </w:r>
          </w:p>
          <w:p w:rsidR="00000000" w:rsidDel="00000000" w:rsidP="00000000" w:rsidRDefault="00000000" w:rsidRPr="00000000" w14:paraId="000001CC">
            <w:pPr>
              <w:widowControl w:val="0"/>
              <w:numPr>
                <w:ilvl w:val="1"/>
                <w:numId w:val="8"/>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an account of the activities during the Health Day event</w:t>
            </w:r>
          </w:p>
          <w:p w:rsidR="00000000" w:rsidDel="00000000" w:rsidP="00000000" w:rsidRDefault="00000000" w:rsidRPr="00000000" w14:paraId="000001CD">
            <w:pPr>
              <w:widowControl w:val="0"/>
              <w:numPr>
                <w:ilvl w:val="1"/>
                <w:numId w:val="8"/>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the benefits of healthy living</w:t>
            </w:r>
          </w:p>
          <w:p w:rsidR="00000000" w:rsidDel="00000000" w:rsidP="00000000" w:rsidRDefault="00000000" w:rsidRPr="00000000" w14:paraId="000001CE">
            <w:pPr>
              <w:widowControl w:val="0"/>
              <w:numPr>
                <w:ilvl w:val="1"/>
                <w:numId w:val="8"/>
              </w:numPr>
              <w:spacing w:line="240" w:lineRule="auto"/>
              <w:ind w:left="144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my opinions of the Health Day event</w:t>
            </w:r>
          </w:p>
        </w:tc>
        <w:tc>
          <w:tcPr>
            <w:vMerge w:val="restart"/>
            <w:tcMar>
              <w:top w:w="100.0" w:type="dxa"/>
              <w:left w:w="100.0" w:type="dxa"/>
              <w:bottom w:w="100.0" w:type="dxa"/>
              <w:right w:w="100.0" w:type="dxa"/>
            </w:tcMar>
          </w:tcPr>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26"/>
                <w:szCs w:val="26"/>
              </w:rPr>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18"/>
                <w:szCs w:val="18"/>
              </w:rPr>
            </w:pPr>
            <w:r w:rsidDel="00000000" w:rsidR="00000000" w:rsidRPr="00000000">
              <w:rPr>
                <w:rtl w:val="0"/>
              </w:rPr>
            </w:r>
          </w:p>
        </w:tc>
      </w:tr>
      <w:tr>
        <w:trPr>
          <w:cantSplit w:val="0"/>
          <w:trHeight w:val="241"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vAlign w:val="cente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20" w:hRule="atLeast"/>
          <w:tblHeader w:val="0"/>
        </w:trPr>
        <w:tc>
          <w:tcPr>
            <w:vMerge w:val="restart"/>
            <w:shd w:fill="cfe2f3" w:val="clear"/>
            <w:tcMar>
              <w:top w:w="100.0" w:type="dxa"/>
              <w:left w:w="100.0" w:type="dxa"/>
              <w:bottom w:w="100.0" w:type="dxa"/>
              <w:right w:w="100.0" w:type="dxa"/>
            </w:tcMar>
          </w:tcPr>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Communication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7">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Linguistic Competence</w:t>
            </w:r>
          </w:p>
          <w:p w:rsidR="00000000" w:rsidDel="00000000" w:rsidP="00000000" w:rsidRDefault="00000000" w:rsidRPr="00000000" w14:paraId="000001D8">
            <w:pPr>
              <w:widowControl w:val="0"/>
              <w:spacing w:line="240" w:lineRule="auto"/>
              <w:jc w:val="center"/>
              <w:rPr>
                <w:rFonts w:ascii="Lexend" w:cs="Lexend" w:eastAsia="Lexend" w:hAnsi="Lexend"/>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widowControl w:val="0"/>
              <w:numPr>
                <w:ilvl w:val="0"/>
                <w:numId w:val="19"/>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provide information about the Health Day event using familiar words. (Vocabulary range)</w:t>
            </w:r>
          </w:p>
          <w:p w:rsidR="00000000" w:rsidDel="00000000" w:rsidP="00000000" w:rsidRDefault="00000000" w:rsidRPr="00000000" w14:paraId="000001DA">
            <w:pPr>
              <w:widowControl w:val="0"/>
              <w:numPr>
                <w:ilvl w:val="0"/>
                <w:numId w:val="19"/>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spell correctly when I write basic information about a school Health Day event. (Orthographic control)</w:t>
            </w:r>
          </w:p>
          <w:p w:rsidR="00000000" w:rsidDel="00000000" w:rsidP="00000000" w:rsidRDefault="00000000" w:rsidRPr="00000000" w14:paraId="000001DB">
            <w:pPr>
              <w:widowControl w:val="0"/>
              <w:numPr>
                <w:ilvl w:val="0"/>
                <w:numId w:val="19"/>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use simple sentence patterns (e.g. </w:t>
            </w:r>
            <w:r w:rsidDel="00000000" w:rsidR="00000000" w:rsidRPr="00000000">
              <w:rPr>
                <w:rFonts w:ascii="Lexend" w:cs="Lexend" w:eastAsia="Lexend" w:hAnsi="Lexend"/>
                <w:i w:val="1"/>
                <w:iCs w:val="1"/>
                <w:sz w:val="18"/>
                <w:szCs w:val="18"/>
                <w:rtl w:val="0"/>
              </w:rPr>
              <w:t xml:space="preserve">J’ai joué, J’ai mangé, Ils ont fait</w:t>
            </w:r>
            <w:r w:rsidDel="00000000" w:rsidR="00000000" w:rsidRPr="00000000">
              <w:rPr>
                <w:rFonts w:ascii="Lexend" w:cs="Lexend" w:eastAsia="Lexend" w:hAnsi="Lexend"/>
                <w:sz w:val="18"/>
                <w:szCs w:val="18"/>
                <w:rtl w:val="0"/>
              </w:rPr>
              <w:t xml:space="preserve">, etc.) </w:t>
            </w:r>
            <w:r w:rsidDel="00000000" w:rsidR="00000000" w:rsidRPr="00000000">
              <w:rPr>
                <w:rFonts w:ascii="Lexend" w:cs="Lexend" w:eastAsia="Lexend" w:hAnsi="Lexend"/>
                <w:sz w:val="18"/>
                <w:szCs w:val="18"/>
                <w:rtl w:val="0"/>
              </w:rPr>
              <w:t xml:space="preserve">correctly</w:t>
            </w:r>
            <w:r w:rsidDel="00000000" w:rsidR="00000000" w:rsidRPr="00000000">
              <w:rPr>
                <w:rFonts w:ascii="Lexend" w:cs="Lexend" w:eastAsia="Lexend" w:hAnsi="Lexend"/>
                <w:sz w:val="18"/>
                <w:szCs w:val="18"/>
                <w:rtl w:val="0"/>
              </w:rPr>
              <w:t xml:space="preserve">. (Grammatical accuracy).</w:t>
            </w:r>
          </w:p>
        </w:tc>
        <w:tc>
          <w:tcPr>
            <w:vMerge w:val="restart"/>
            <w:tcMar>
              <w:top w:w="100.0" w:type="dxa"/>
              <w:left w:w="100.0" w:type="dxa"/>
              <w:bottom w:w="100.0" w:type="dxa"/>
              <w:right w:w="100.0" w:type="dxa"/>
            </w:tcMar>
          </w:tcPr>
          <w:p w:rsidR="00000000" w:rsidDel="00000000" w:rsidP="00000000" w:rsidRDefault="00000000" w:rsidRPr="00000000" w14:paraId="000001DC">
            <w:pPr>
              <w:widowControl w:val="0"/>
              <w:spacing w:line="240" w:lineRule="auto"/>
              <w:rPr>
                <w:rFonts w:ascii="Lexend" w:cs="Lexend" w:eastAsia="Lexend" w:hAnsi="Lexend"/>
                <w:sz w:val="18"/>
                <w:szCs w:val="18"/>
              </w:rPr>
            </w:pPr>
            <w:r w:rsidDel="00000000" w:rsidR="00000000" w:rsidRPr="00000000">
              <w:rPr>
                <w:rtl w:val="0"/>
              </w:rPr>
            </w:r>
          </w:p>
        </w:tc>
        <w:tc>
          <w:tcPr>
            <w:vMerge w:val="restart"/>
            <w:tcMar>
              <w:top w:w="100.0" w:type="dxa"/>
              <w:left w:w="100.0" w:type="dxa"/>
              <w:bottom w:w="100.0" w:type="dxa"/>
              <w:right w:w="100.0" w:type="dxa"/>
            </w:tcMa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18"/>
                <w:szCs w:val="18"/>
              </w:rPr>
            </w:pPr>
            <w:r w:rsidDel="00000000" w:rsidR="00000000" w:rsidRPr="00000000">
              <w:rPr>
                <w:rtl w:val="0"/>
              </w:rPr>
            </w:r>
          </w:p>
        </w:tc>
      </w:tr>
      <w:tr>
        <w:trPr>
          <w:cantSplit w:val="0"/>
          <w:trHeight w:val="20"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DF">
            <w:pPr>
              <w:widowControl w:val="0"/>
              <w:spacing w:line="240" w:lineRule="auto"/>
              <w:jc w:val="center"/>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1E0">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Pragmatic Competence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1E2">
            <w:pPr>
              <w:widowControl w:val="0"/>
              <w:numPr>
                <w:ilvl w:val="0"/>
                <w:numId w:val="39"/>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link words and phrases with connectors such as “</w:t>
            </w:r>
            <w:r w:rsidDel="00000000" w:rsidR="00000000" w:rsidRPr="00000000">
              <w:rPr>
                <w:rFonts w:ascii="Lexend" w:cs="Lexend" w:eastAsia="Lexend" w:hAnsi="Lexend"/>
                <w:i w:val="1"/>
                <w:iCs w:val="1"/>
                <w:sz w:val="18"/>
                <w:szCs w:val="18"/>
                <w:rtl w:val="0"/>
              </w:rPr>
              <w:t xml:space="preserve">et</w:t>
            </w:r>
            <w:r w:rsidDel="00000000" w:rsidR="00000000" w:rsidRPr="00000000">
              <w:rPr>
                <w:rFonts w:ascii="Lexend" w:cs="Lexend" w:eastAsia="Lexend" w:hAnsi="Lexend"/>
                <w:sz w:val="18"/>
                <w:szCs w:val="18"/>
                <w:rtl w:val="0"/>
              </w:rPr>
              <w:t xml:space="preserve">”, “</w:t>
            </w:r>
            <w:r w:rsidDel="00000000" w:rsidR="00000000" w:rsidRPr="00000000">
              <w:rPr>
                <w:rFonts w:ascii="Lexend" w:cs="Lexend" w:eastAsia="Lexend" w:hAnsi="Lexend"/>
                <w:i w:val="1"/>
                <w:iCs w:val="1"/>
                <w:sz w:val="18"/>
                <w:szCs w:val="18"/>
                <w:rtl w:val="0"/>
              </w:rPr>
              <w:t xml:space="preserve">puis</w:t>
            </w:r>
            <w:r w:rsidDel="00000000" w:rsidR="00000000" w:rsidRPr="00000000">
              <w:rPr>
                <w:rFonts w:ascii="Lexend" w:cs="Lexend" w:eastAsia="Lexend" w:hAnsi="Lexend"/>
                <w:sz w:val="18"/>
                <w:szCs w:val="18"/>
                <w:rtl w:val="0"/>
              </w:rPr>
              <w:t xml:space="preserve">” and “</w:t>
            </w:r>
            <w:r w:rsidDel="00000000" w:rsidR="00000000" w:rsidRPr="00000000">
              <w:rPr>
                <w:rFonts w:ascii="Lexend" w:cs="Lexend" w:eastAsia="Lexend" w:hAnsi="Lexend"/>
                <w:i w:val="1"/>
                <w:iCs w:val="1"/>
                <w:sz w:val="18"/>
                <w:szCs w:val="18"/>
                <w:rtl w:val="0"/>
              </w:rPr>
              <w:t xml:space="preserve">parce que</w:t>
            </w:r>
            <w:r w:rsidDel="00000000" w:rsidR="00000000" w:rsidRPr="00000000">
              <w:rPr>
                <w:rFonts w:ascii="Lexend" w:cs="Lexend" w:eastAsia="Lexend" w:hAnsi="Lexend"/>
                <w:sz w:val="18"/>
                <w:szCs w:val="18"/>
                <w:rtl w:val="0"/>
              </w:rPr>
              <w:t xml:space="preserve">”.</w:t>
            </w: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20"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vAlign w:val="center"/>
          </w:tcPr>
          <w:p w:rsidR="00000000" w:rsidDel="00000000" w:rsidP="00000000" w:rsidRDefault="00000000" w:rsidRPr="00000000" w14:paraId="000001E6">
            <w:pPr>
              <w:widowControl w:val="0"/>
              <w:spacing w:line="240" w:lineRule="auto"/>
              <w:rPr>
                <w:rFonts w:ascii="Lexend" w:cs="Lexend" w:eastAsia="Lexend" w:hAnsi="Lexend"/>
                <w:b w:val="1"/>
                <w:bCs w:val="1"/>
                <w:sz w:val="18"/>
                <w:szCs w:val="18"/>
              </w:rPr>
            </w:pPr>
            <w:r w:rsidDel="00000000" w:rsidR="00000000" w:rsidRPr="00000000">
              <w:rPr>
                <w:rFonts w:ascii="Lexend" w:cs="Lexend" w:eastAsia="Lexend" w:hAnsi="Lexend"/>
                <w:b w:val="1"/>
                <w:bCs w:val="1"/>
                <w:sz w:val="18"/>
                <w:szCs w:val="18"/>
                <w:rtl w:val="0"/>
              </w:rPr>
              <w:t xml:space="preserve">Pragmatic Competence </w:t>
            </w:r>
          </w:p>
        </w:tc>
        <w:tc>
          <w:tcPr>
            <w:vMerge w:val="continue"/>
            <w:tcMar>
              <w:top w:w="100.0" w:type="dxa"/>
              <w:left w:w="100.0" w:type="dxa"/>
              <w:bottom w:w="100.0" w:type="dxa"/>
              <w:right w:w="100.0" w:type="dxa"/>
            </w:tcMar>
          </w:tcPr>
          <w:p w:rsidR="00000000" w:rsidDel="00000000" w:rsidP="00000000" w:rsidRDefault="00000000" w:rsidRPr="00000000" w14:paraId="000001E7">
            <w:pPr>
              <w:widowControl w:val="0"/>
              <w:numPr>
                <w:ilvl w:val="0"/>
                <w:numId w:val="27"/>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take turns when speaking with a friend (Turntaking)</w:t>
            </w:r>
          </w:p>
          <w:p w:rsidR="00000000" w:rsidDel="00000000" w:rsidP="00000000" w:rsidRDefault="00000000" w:rsidRPr="00000000" w14:paraId="000001E8">
            <w:pPr>
              <w:widowControl w:val="0"/>
              <w:numPr>
                <w:ilvl w:val="0"/>
                <w:numId w:val="28"/>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use telephone etiquette to greet my friends and say goodbye</w:t>
            </w:r>
          </w:p>
          <w:p w:rsidR="00000000" w:rsidDel="00000000" w:rsidP="00000000" w:rsidRDefault="00000000" w:rsidRPr="00000000" w14:paraId="000001E9">
            <w:pPr>
              <w:widowControl w:val="0"/>
              <w:numPr>
                <w:ilvl w:val="0"/>
                <w:numId w:val="30"/>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say the words and sentences seen in class with some fluency</w:t>
            </w:r>
          </w:p>
        </w:tc>
        <w:tc>
          <w:tcPr>
            <w:vMerge w:val="continue"/>
            <w:tcMar>
              <w:top w:w="100.0" w:type="dxa"/>
              <w:left w:w="100.0" w:type="dxa"/>
              <w:bottom w:w="100.0" w:type="dxa"/>
              <w:right w:w="100.0" w:type="dxa"/>
            </w:tcMar>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20" w:hRule="atLeast"/>
          <w:tblHeader w:val="0"/>
        </w:trPr>
        <w:tc>
          <w:tcPr>
            <w:shd w:fill="cfe2f3" w:val="clear"/>
            <w:tcMar>
              <w:top w:w="100.0" w:type="dxa"/>
              <w:left w:w="100.0" w:type="dxa"/>
              <w:bottom w:w="100.0" w:type="dxa"/>
              <w:right w:w="100.0" w:type="dxa"/>
            </w:tcMar>
          </w:tcPr>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Knowledge/</w:t>
            </w:r>
          </w:p>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Understanding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EE">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Content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ind w:left="720" w:firstLine="0"/>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1F0">
            <w:pPr>
              <w:widowControl w:val="0"/>
              <w:numPr>
                <w:ilvl w:val="0"/>
                <w:numId w:val="3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use simple sentences to describe an event.</w:t>
            </w:r>
          </w:p>
          <w:p w:rsidR="00000000" w:rsidDel="00000000" w:rsidP="00000000" w:rsidRDefault="00000000" w:rsidRPr="00000000" w14:paraId="000001F1">
            <w:pPr>
              <w:widowControl w:val="0"/>
              <w:numPr>
                <w:ilvl w:val="0"/>
                <w:numId w:val="3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relate information about activities that took place.</w:t>
            </w:r>
          </w:p>
          <w:p w:rsidR="00000000" w:rsidDel="00000000" w:rsidP="00000000" w:rsidRDefault="00000000" w:rsidRPr="00000000" w14:paraId="000001F2">
            <w:pPr>
              <w:widowControl w:val="0"/>
              <w:numPr>
                <w:ilvl w:val="0"/>
                <w:numId w:val="34"/>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explain the benefits of healthy living. </w:t>
            </w:r>
          </w:p>
        </w:tc>
        <w:tc>
          <w:tcPr>
            <w:tcMar>
              <w:top w:w="100.0" w:type="dxa"/>
              <w:left w:w="100.0" w:type="dxa"/>
              <w:bottom w:w="100.0" w:type="dxa"/>
              <w:right w:w="100.0" w:type="dxa"/>
            </w:tcMar>
          </w:tcPr>
          <w:p w:rsidR="00000000" w:rsidDel="00000000" w:rsidP="00000000" w:rsidRDefault="00000000" w:rsidRPr="00000000" w14:paraId="000001F3">
            <w:pPr>
              <w:widowControl w:val="0"/>
              <w:spacing w:line="240" w:lineRule="auto"/>
              <w:rPr>
                <w:rFonts w:ascii="Lexend" w:cs="Lexend" w:eastAsia="Lexend" w:hAnsi="Lexend"/>
                <w:sz w:val="18"/>
                <w:szCs w:val="18"/>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18"/>
                <w:szCs w:val="18"/>
              </w:rPr>
            </w:pPr>
            <w:r w:rsidDel="00000000" w:rsidR="00000000" w:rsidRPr="00000000">
              <w:rPr>
                <w:rtl w:val="0"/>
              </w:rPr>
            </w:r>
          </w:p>
        </w:tc>
      </w:tr>
      <w:tr>
        <w:trPr>
          <w:cantSplit w:val="0"/>
          <w:trHeight w:val="241" w:hRule="atLeast"/>
          <w:tblHeader w:val="0"/>
        </w:trPr>
        <w:tc>
          <w:tcPr>
            <w:vMerge w:val="restart"/>
            <w:shd w:fill="cfe2f3" w:val="clear"/>
            <w:tcMar>
              <w:top w:w="100.0" w:type="dxa"/>
              <w:left w:w="100.0" w:type="dxa"/>
              <w:bottom w:w="100.0" w:type="dxa"/>
              <w:right w:w="100.0" w:type="dxa"/>
            </w:tcMar>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pacing w:line="240" w:lineRule="auto"/>
              <w:rPr>
                <w:rFonts w:ascii="Lexend" w:cs="Lexend" w:eastAsia="Lexend" w:hAnsi="Lexend"/>
                <w:b w:val="1"/>
                <w:bCs w:val="1"/>
                <w:sz w:val="20"/>
                <w:szCs w:val="20"/>
              </w:rPr>
            </w:pPr>
            <w:r w:rsidDel="00000000" w:rsidR="00000000" w:rsidRPr="00000000">
              <w:rPr>
                <w:rFonts w:ascii="Lexend" w:cs="Lexend" w:eastAsia="Lexend" w:hAnsi="Lexend"/>
                <w:b w:val="1"/>
                <w:bCs w:val="1"/>
                <w:sz w:val="20"/>
                <w:szCs w:val="20"/>
                <w:rtl w:val="0"/>
              </w:rPr>
              <w:t xml:space="preserve">Thinking</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1F6">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Mediation / Plurilingualism</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numPr>
                <w:ilvl w:val="0"/>
                <w:numId w:val="29"/>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communicate my ideas in a simple way.</w:t>
            </w:r>
          </w:p>
          <w:p w:rsidR="00000000" w:rsidDel="00000000" w:rsidP="00000000" w:rsidRDefault="00000000" w:rsidRPr="00000000" w14:paraId="000001F8">
            <w:pPr>
              <w:widowControl w:val="0"/>
              <w:numPr>
                <w:ilvl w:val="0"/>
                <w:numId w:val="2"/>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write using model sentences and appropriate conventions.</w:t>
            </w:r>
          </w:p>
        </w:tc>
        <w:tc>
          <w:tcPr>
            <w:vMerge w:val="restart"/>
            <w:tcMar>
              <w:top w:w="100.0" w:type="dxa"/>
              <w:left w:w="100.0" w:type="dxa"/>
              <w:bottom w:w="100.0" w:type="dxa"/>
              <w:right w:w="100.0" w:type="dxa"/>
            </w:tcMar>
          </w:tcPr>
          <w:p w:rsidR="00000000" w:rsidDel="00000000" w:rsidP="00000000" w:rsidRDefault="00000000" w:rsidRPr="00000000" w14:paraId="000001F9">
            <w:pPr>
              <w:widowControl w:val="0"/>
              <w:spacing w:line="240" w:lineRule="auto"/>
              <w:rPr>
                <w:rFonts w:ascii="Lexend" w:cs="Lexend" w:eastAsia="Lexend" w:hAnsi="Lexend"/>
                <w:sz w:val="18"/>
                <w:szCs w:val="18"/>
              </w:rPr>
            </w:pPr>
            <w:r w:rsidDel="00000000" w:rsidR="00000000" w:rsidRPr="00000000">
              <w:rPr>
                <w:rFonts w:ascii="Lexend" w:cs="Lexend" w:eastAsia="Lexend" w:hAnsi="Lexend"/>
                <w:sz w:val="18"/>
                <w:szCs w:val="18"/>
                <w:rtl w:val="0"/>
              </w:rPr>
              <w:t xml:space="preserve"> </w:t>
            </w:r>
          </w:p>
        </w:tc>
        <w:tc>
          <w:tcPr>
            <w:vMerge w:val="restart"/>
            <w:tcMar>
              <w:top w:w="100.0" w:type="dxa"/>
              <w:left w:w="100.0" w:type="dxa"/>
              <w:bottom w:w="100.0" w:type="dxa"/>
              <w:right w:w="100.0" w:type="dxa"/>
            </w:tcMar>
          </w:tcPr>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spacing w:line="240" w:lineRule="auto"/>
              <w:rPr>
                <w:rFonts w:ascii="Lexend" w:cs="Lexend" w:eastAsia="Lexend" w:hAnsi="Lexend"/>
                <w:sz w:val="18"/>
                <w:szCs w:val="18"/>
              </w:rPr>
            </w:pPr>
            <w:r w:rsidDel="00000000" w:rsidR="00000000" w:rsidRPr="00000000">
              <w:rPr>
                <w:rtl w:val="0"/>
              </w:rPr>
            </w:r>
          </w:p>
        </w:tc>
      </w:tr>
      <w:tr>
        <w:trPr>
          <w:cantSplit w:val="0"/>
          <w:trHeight w:val="241"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241"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201">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Reasoning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2">
            <w:pPr>
              <w:widowControl w:val="0"/>
              <w:numPr>
                <w:ilvl w:val="0"/>
                <w:numId w:val="29"/>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express my opinions.</w:t>
            </w:r>
          </w:p>
        </w:tc>
        <w:tc>
          <w:tcPr>
            <w:vMerge w:val="continue"/>
            <w:tcMar>
              <w:top w:w="100.0" w:type="dxa"/>
              <w:left w:w="100.0" w:type="dxa"/>
              <w:bottom w:w="100.0" w:type="dxa"/>
              <w:right w:w="100.0" w:type="dxa"/>
            </w:tcMar>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241"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vAlign w:val="center"/>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241"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20B">
            <w:pPr>
              <w:widowControl w:val="0"/>
              <w:spacing w:line="240" w:lineRule="auto"/>
              <w:jc w:val="center"/>
              <w:rPr>
                <w:rFonts w:ascii="Lexend" w:cs="Lexend" w:eastAsia="Lexend" w:hAnsi="Lexend"/>
                <w:sz w:val="18"/>
                <w:szCs w:val="18"/>
              </w:rPr>
            </w:pPr>
            <w:r w:rsidDel="00000000" w:rsidR="00000000" w:rsidRPr="00000000">
              <w:rPr>
                <w:rFonts w:ascii="Lexend" w:cs="Lexend" w:eastAsia="Lexend" w:hAnsi="Lexend"/>
                <w:sz w:val="18"/>
                <w:szCs w:val="18"/>
                <w:rtl w:val="0"/>
              </w:rPr>
              <w:t xml:space="preserve">Planning</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numPr>
                <w:ilvl w:val="0"/>
                <w:numId w:val="31"/>
              </w:numPr>
              <w:spacing w:line="240" w:lineRule="auto"/>
              <w:ind w:left="720" w:hanging="360"/>
              <w:rPr>
                <w:rFonts w:ascii="Lexend" w:cs="Lexend" w:eastAsia="Lexend" w:hAnsi="Lexend"/>
                <w:sz w:val="18"/>
                <w:szCs w:val="18"/>
              </w:rPr>
            </w:pPr>
            <w:r w:rsidDel="00000000" w:rsidR="00000000" w:rsidRPr="00000000">
              <w:rPr>
                <w:rFonts w:ascii="Lexend" w:cs="Lexend" w:eastAsia="Lexend" w:hAnsi="Lexend"/>
                <w:sz w:val="18"/>
                <w:szCs w:val="18"/>
                <w:rtl w:val="0"/>
              </w:rPr>
              <w:t xml:space="preserve">I can gather information effectively using the student Planning Sheets.</w:t>
            </w:r>
          </w:p>
        </w:tc>
        <w:tc>
          <w:tcPr>
            <w:vMerge w:val="continue"/>
            <w:tcMar>
              <w:top w:w="100.0" w:type="dxa"/>
              <w:left w:w="100.0" w:type="dxa"/>
              <w:bottom w:w="100.0" w:type="dxa"/>
              <w:right w:w="100.0" w:type="dxa"/>
            </w:tcMa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r>
        <w:trPr>
          <w:cantSplit w:val="0"/>
          <w:trHeight w:val="241" w:hRule="atLeast"/>
          <w:tblHeader w:val="0"/>
        </w:trPr>
        <w:tc>
          <w:tcPr>
            <w:vMerge w:val="continue"/>
            <w:shd w:fill="cfe2f3" w:val="clear"/>
            <w:tcMar>
              <w:top w:w="100.0" w:type="dxa"/>
              <w:left w:w="100.0" w:type="dxa"/>
              <w:bottom w:w="100.0" w:type="dxa"/>
              <w:right w:w="100.0" w:type="dxa"/>
            </w:tcMar>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vAlign w:val="cente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c>
          <w:tcPr>
            <w:vMerge w:val="continue"/>
            <w:tcMar>
              <w:top w:w="100.0" w:type="dxa"/>
              <w:left w:w="100.0" w:type="dxa"/>
              <w:bottom w:w="100.0" w:type="dxa"/>
              <w:right w:w="100.0" w:type="dxa"/>
            </w:tcMar>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sz w:val="18"/>
                <w:szCs w:val="18"/>
              </w:rPr>
            </w:pPr>
            <w:r w:rsidDel="00000000" w:rsidR="00000000" w:rsidRPr="00000000">
              <w:rPr>
                <w:rtl w:val="0"/>
              </w:rPr>
            </w:r>
          </w:p>
        </w:tc>
      </w:tr>
    </w:tbl>
    <w:p w:rsidR="00000000" w:rsidDel="00000000" w:rsidP="00000000" w:rsidRDefault="00000000" w:rsidRPr="00000000" w14:paraId="00000214">
      <w:pPr>
        <w:rPr>
          <w:rFonts w:ascii="Lexend" w:cs="Lexend" w:eastAsia="Lexend" w:hAnsi="Lexend"/>
        </w:rPr>
        <w:sectPr>
          <w:headerReference r:id="rId21" w:type="default"/>
          <w:footerReference r:id="rId22" w:type="default"/>
          <w:type w:val="nextPage"/>
          <w:pgSz w:h="12240" w:w="15840" w:orient="landscape"/>
          <w:pgMar w:bottom="720" w:top="720" w:left="720" w:right="720" w:header="720" w:footer="720"/>
        </w:sectPr>
      </w:pPr>
      <w:r w:rsidDel="00000000" w:rsidR="00000000" w:rsidRPr="00000000">
        <w:rPr>
          <w:rtl w:val="0"/>
        </w:rPr>
      </w:r>
    </w:p>
    <w:p w:rsidR="00000000" w:rsidDel="00000000" w:rsidP="00000000" w:rsidRDefault="00000000" w:rsidRPr="00000000" w14:paraId="00000215">
      <w:pPr>
        <w:pStyle w:val="Heading2"/>
        <w:rPr>
          <w:rFonts w:ascii="Lexend" w:cs="Lexend" w:eastAsia="Lexend" w:hAnsi="Lexend"/>
        </w:rPr>
      </w:pPr>
      <w:r w:rsidDel="00000000" w:rsidR="00000000" w:rsidRPr="00000000">
        <w:rPr>
          <w:rFonts w:ascii="Lexend" w:cs="Lexend" w:eastAsia="Lexend" w:hAnsi="Lexend"/>
          <w:rtl w:val="0"/>
        </w:rPr>
        <w:t xml:space="preserve">Student Planning Sheet</w:t>
      </w:r>
    </w:p>
    <w:p w:rsidR="00000000" w:rsidDel="00000000" w:rsidP="00000000" w:rsidRDefault="00000000" w:rsidRPr="00000000" w14:paraId="00000216">
      <w:pPr>
        <w:rPr>
          <w:rFonts w:ascii="Lexend" w:cs="Lexend" w:eastAsia="Lexend" w:hAnsi="Lexend"/>
          <w:b w:val="1"/>
          <w:bCs w:val="1"/>
        </w:rPr>
      </w:pPr>
      <w:r w:rsidDel="00000000" w:rsidR="00000000" w:rsidRPr="00000000">
        <w:rPr>
          <w:rtl w:val="0"/>
        </w:rPr>
      </w:r>
    </w:p>
    <w:p w:rsidR="00000000" w:rsidDel="00000000" w:rsidP="00000000" w:rsidRDefault="00000000" w:rsidRPr="00000000" w14:paraId="00000217">
      <w:pPr>
        <w:spacing w:line="276" w:lineRule="auto"/>
        <w:jc w:val="center"/>
        <w:rPr>
          <w:rFonts w:ascii="Lexend" w:cs="Lexend" w:eastAsia="Lexend" w:hAnsi="Lexend"/>
          <w:b w:val="1"/>
          <w:bCs w:val="1"/>
          <w:sz w:val="46"/>
          <w:szCs w:val="46"/>
        </w:rPr>
      </w:pPr>
      <w:r w:rsidDel="00000000" w:rsidR="00000000" w:rsidRPr="00000000">
        <w:rPr>
          <w:rFonts w:ascii="Lexend" w:cs="Lexend" w:eastAsia="Lexend" w:hAnsi="Lexend"/>
          <w:b w:val="1"/>
          <w:bCs w:val="1"/>
          <w:sz w:val="46"/>
          <w:szCs w:val="46"/>
          <w:rtl w:val="0"/>
        </w:rPr>
        <w:t xml:space="preserve">La Planification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-161924</wp:posOffset>
                </wp:positionH>
                <wp:positionV relativeFrom="paragraph">
                  <wp:posOffset>485775</wp:posOffset>
                </wp:positionV>
                <wp:extent cx="2452688" cy="845183"/>
                <wp:effectExtent b="0" l="0" r="0" t="0"/>
                <wp:wrapSquare wrapText="bothSides" distB="114300" distT="114300" distL="114300" distR="114300"/>
                <wp:docPr id="1" name=""/>
                <a:graphic>
                  <a:graphicData uri="http://schemas.microsoft.com/office/word/2010/wordprocessingShape">
                    <wps:wsp>
                      <wps:cNvSpPr/>
                      <wps:cNvPr id="2" name="Shape 2"/>
                      <wps:spPr>
                        <a:xfrm>
                          <a:off x="1650900" y="1081800"/>
                          <a:ext cx="4209300" cy="1443000"/>
                        </a:xfrm>
                        <a:prstGeom prst="roundRect">
                          <a:avLst>
                            <a:gd fmla="val 16667" name="adj"/>
                          </a:avLst>
                        </a:prstGeom>
                        <a:solidFill>
                          <a:srgbClr val="C9DAF8"/>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exend" w:cs="Lexend" w:eastAsia="Lexend" w:hAnsi="Lexend"/>
                                <w:b w:val="1"/>
                                <w:i w:val="0"/>
                                <w:smallCaps w:val="0"/>
                                <w:strike w:val="0"/>
                                <w:color w:val="000000"/>
                                <w:sz w:val="44"/>
                                <w:vertAlign w:val="baseline"/>
                              </w:rPr>
                              <w:t xml:space="preserve">Mon scénario:</w:t>
                            </w:r>
                            <w:r w:rsidDel="00000000" w:rsidR="00000000" w:rsidRPr="00000000">
                              <w:rPr>
                                <w:rFonts w:ascii="Lexend" w:cs="Lexend" w:eastAsia="Lexend" w:hAnsi="Lexend"/>
                                <w:b w:val="0"/>
                                <w:i w:val="0"/>
                                <w:smallCaps w:val="0"/>
                                <w:strike w:val="0"/>
                                <w:color w:val="000000"/>
                                <w:sz w:val="44"/>
                                <w:vertAlign w:val="baseline"/>
                              </w:rPr>
                              <w:t xml:space="preserv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Lexend" w:cs="Lexend" w:eastAsia="Lexend" w:hAnsi="Lexend"/>
                                <w:b w:val="0"/>
                                <w:i w:val="0"/>
                                <w:smallCaps w:val="0"/>
                                <w:strike w:val="0"/>
                                <w:color w:val="000000"/>
                                <w:sz w:val="44"/>
                                <w:vertAlign w:val="baseline"/>
                              </w:rPr>
                            </w:r>
                            <w:r w:rsidDel="00000000" w:rsidR="00000000" w:rsidRPr="00000000">
                              <w:rPr>
                                <w:rFonts w:ascii="Lexend" w:cs="Lexend" w:eastAsia="Lexend" w:hAnsi="Lexend"/>
                                <w:b w:val="0"/>
                                <w:i w:val="0"/>
                                <w:smallCaps w:val="0"/>
                                <w:strike w:val="0"/>
                                <w:color w:val="000000"/>
                                <w:sz w:val="44"/>
                                <w:vertAlign w:val="baseline"/>
                              </w:rPr>
                              <w:t xml:space="preserve">La Journée de la santé</w:t>
                            </w: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-161924</wp:posOffset>
                </wp:positionH>
                <wp:positionV relativeFrom="paragraph">
                  <wp:posOffset>485775</wp:posOffset>
                </wp:positionV>
                <wp:extent cx="2452688" cy="845183"/>
                <wp:effectExtent b="0" l="0" r="0" t="0"/>
                <wp:wrapSquare wrapText="bothSides" distB="114300" distT="114300" distL="114300" distR="114300"/>
                <wp:docPr id="1"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2452688" cy="845183"/>
                        </a:xfrm>
                        <a:prstGeom prst="rect"/>
                        <a:ln/>
                      </pic:spPr>
                    </pic:pic>
                  </a:graphicData>
                </a:graphic>
              </wp:anchor>
            </w:drawing>
          </mc:Fallback>
        </mc:AlternateContent>
      </w:r>
    </w:p>
    <w:p w:rsidR="00000000" w:rsidDel="00000000" w:rsidP="00000000" w:rsidRDefault="00000000" w:rsidRPr="00000000" w14:paraId="00000218">
      <w:pPr>
        <w:spacing w:line="240" w:lineRule="auto"/>
        <w:rPr>
          <w:rFonts w:ascii="Lexend" w:cs="Lexend" w:eastAsia="Lexend" w:hAnsi="Lexend"/>
          <w:sz w:val="32"/>
          <w:szCs w:val="32"/>
        </w:rPr>
      </w:pPr>
      <w:r w:rsidDel="00000000" w:rsidR="00000000" w:rsidRPr="00000000">
        <w:rPr>
          <w:rFonts w:ascii="Lexend" w:cs="Lexend" w:eastAsia="Lexend" w:hAnsi="Lexend"/>
          <w:b w:val="1"/>
          <w:bCs w:val="1"/>
          <w:sz w:val="32"/>
          <w:szCs w:val="32"/>
          <w:rtl w:val="0"/>
        </w:rPr>
        <w:t xml:space="preserve">INSTRUCTION:</w:t>
      </w:r>
      <w:r w:rsidDel="00000000" w:rsidR="00000000" w:rsidRPr="00000000">
        <w:rPr>
          <w:rFonts w:ascii="Lexend" w:cs="Lexend" w:eastAsia="Lexend" w:hAnsi="Lexend"/>
          <w:sz w:val="32"/>
          <w:szCs w:val="32"/>
          <w:rtl w:val="0"/>
        </w:rPr>
        <w:t xml:space="preserve"> Notez des mots, des idées et des expressions utiles qui vous aideront pendant votre tâche finale. </w:t>
      </w:r>
    </w:p>
    <w:p w:rsidR="00000000" w:rsidDel="00000000" w:rsidP="00000000" w:rsidRDefault="00000000" w:rsidRPr="00000000" w14:paraId="00000219">
      <w:pPr>
        <w:spacing w:line="240" w:lineRule="auto"/>
        <w:rPr>
          <w:rFonts w:ascii="Lexend" w:cs="Lexend" w:eastAsia="Lexend" w:hAnsi="Lexend"/>
          <w:sz w:val="32"/>
          <w:szCs w:val="32"/>
        </w:rPr>
      </w:pPr>
      <w:r w:rsidDel="00000000" w:rsidR="00000000" w:rsidRPr="00000000">
        <w:rPr>
          <w:rtl w:val="0"/>
        </w:rPr>
      </w:r>
    </w:p>
    <w:sdt>
      <w:sdtPr>
        <w:lock w:val="contentLocked"/>
        <w:id w:val="67608974"/>
        <w:tag w:val="goog_rdk_0"/>
      </w:sdtPr>
      <w:sdtContent>
        <w:tbl>
          <w:tblPr>
            <w:tblStyle w:val="Table9"/>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0"/>
            <w:gridCol w:w="1800"/>
            <w:gridCol w:w="1800"/>
            <w:gridCol w:w="1800"/>
            <w:gridCol w:w="1800"/>
            <w:gridCol w:w="1800"/>
            <w:tblGridChange w:id="0">
              <w:tblGrid>
                <w:gridCol w:w="1800"/>
                <w:gridCol w:w="1800"/>
                <w:gridCol w:w="1800"/>
                <w:gridCol w:w="1800"/>
                <w:gridCol w:w="1800"/>
                <w:gridCol w:w="1800"/>
              </w:tblGrid>
            </w:tblGridChange>
          </w:tblGrid>
          <w:tr>
            <w:trPr>
              <w:cantSplit w:val="0"/>
              <w:trHeight w:val="520" w:hRule="atLeast"/>
              <w:tblHeader w:val="0"/>
            </w:trPr>
            <w:tc>
              <w:tcPr>
                <w:gridSpan w:val="6"/>
                <w:shd w:fill="c9daf8" w:val="clear"/>
                <w:tcMar>
                  <w:top w:w="100.0" w:type="dxa"/>
                  <w:left w:w="100.0" w:type="dxa"/>
                  <w:bottom w:w="100.0" w:type="dxa"/>
                  <w:right w:w="100.0" w:type="dxa"/>
                </w:tcMar>
                <w:vAlign w:val="top"/>
              </w:tcPr>
              <w:p w:rsidR="00000000" w:rsidDel="00000000" w:rsidP="00000000" w:rsidRDefault="00000000" w:rsidRPr="00000000" w14:paraId="0000021A">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La rencontre avec le directeur / la directrice</w:t>
                </w:r>
                <w:r w:rsidDel="00000000" w:rsidR="00000000" w:rsidRPr="00000000">
                  <w:rPr>
                    <w:rFonts w:ascii="Lexend" w:cs="Lexend" w:eastAsia="Lexend" w:hAnsi="Lexend"/>
                    <w:rtl w:val="0"/>
                  </w:rPr>
                  <w:t xml:space="preserve"> (Interaction orale)</w:t>
                </w:r>
              </w:p>
            </w:tc>
          </w:tr>
          <w:tr>
            <w:trPr>
              <w:cantSplit w:val="0"/>
              <w:trHeight w:val="520" w:hRule="atLeast"/>
              <w:tblHeader w:val="0"/>
            </w:trPr>
            <w:tc>
              <w:tcPr>
                <w:gridSpan w:val="3"/>
                <w:tcMar>
                  <w:top w:w="100.0" w:type="dxa"/>
                  <w:left w:w="100.0" w:type="dxa"/>
                  <w:bottom w:w="100.0" w:type="dxa"/>
                  <w:right w:w="100.0" w:type="dxa"/>
                </w:tcMar>
                <w:vAlign w:val="top"/>
              </w:tcPr>
              <w:p w:rsidR="00000000" w:rsidDel="00000000" w:rsidP="00000000" w:rsidRDefault="00000000" w:rsidRPr="00000000" w14:paraId="00000220">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Lieu :</w:t>
                </w:r>
              </w:p>
            </w:tc>
            <w:tc>
              <w:tcPr>
                <w:gridSpan w:val="3"/>
                <w:tcMar>
                  <w:top w:w="100.0" w:type="dxa"/>
                  <w:left w:w="100.0" w:type="dxa"/>
                  <w:bottom w:w="100.0" w:type="dxa"/>
                  <w:right w:w="100.0" w:type="dxa"/>
                </w:tcMar>
                <w:vAlign w:val="top"/>
              </w:tcPr>
              <w:p w:rsidR="00000000" w:rsidDel="00000000" w:rsidP="00000000" w:rsidRDefault="00000000" w:rsidRPr="00000000" w14:paraId="00000223">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Heure :</w:t>
                </w:r>
              </w:p>
            </w:tc>
          </w:tr>
          <w:tr>
            <w:trPr>
              <w:cantSplit w:val="0"/>
              <w:trHeight w:val="520" w:hRule="atLeast"/>
              <w:tblHeader w:val="0"/>
            </w:trPr>
            <w:tc>
              <w:tcPr>
                <w:gridSpan w:val="6"/>
                <w:shd w:fill="c9daf8" w:val="clear"/>
                <w:tcMar>
                  <w:top w:w="100.0" w:type="dxa"/>
                  <w:left w:w="100.0" w:type="dxa"/>
                  <w:bottom w:w="100.0" w:type="dxa"/>
                  <w:right w:w="100.0" w:type="dxa"/>
                </w:tcMar>
                <w:vAlign w:val="top"/>
              </w:tcPr>
              <w:p w:rsidR="00000000" w:rsidDel="00000000" w:rsidP="00000000" w:rsidRDefault="00000000" w:rsidRPr="00000000" w14:paraId="00000226">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Sujets à mentionner  </w:t>
                </w:r>
              </w:p>
            </w:tc>
          </w:tr>
          <w:tr>
            <w:trPr>
              <w:cantSplit w:val="0"/>
              <w:trHeight w:val="5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spacing w:line="240" w:lineRule="auto"/>
                  <w:rPr>
                    <w:rFonts w:ascii="Lexend" w:cs="Lexend" w:eastAsia="Lexend" w:hAnsi="Lexend"/>
                    <w:color w:val="ff0000"/>
                    <w:sz w:val="20"/>
                    <w:szCs w:val="20"/>
                  </w:rPr>
                </w:pPr>
                <w:r w:rsidDel="00000000" w:rsidR="00000000" w:rsidRPr="00000000">
                  <w:rPr>
                    <w:rFonts w:ascii="Lexend" w:cs="Lexend" w:eastAsia="Lexend" w:hAnsi="Lexend"/>
                    <w:sz w:val="22"/>
                    <w:szCs w:val="22"/>
                    <w:rtl w:val="0"/>
                  </w:rPr>
                  <w:t xml:space="preserve">Salutation appropriée et quelques mots pour se présenter  </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2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L’horaire, les centres et les activités prévues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Les bienfaits de la Journée</w:t>
                </w:r>
              </w:p>
            </w:tc>
          </w:tr>
          <w:tr>
            <w:trPr>
              <w:cantSplit w:val="0"/>
              <w:trHeight w:val="50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line="240" w:lineRule="auto"/>
                  <w:rPr>
                    <w:rFonts w:ascii="Lexend" w:cs="Lexend" w:eastAsia="Lexend" w:hAnsi="Lexend"/>
                    <w:i w:val="1"/>
                    <w:iCs w:val="1"/>
                    <w:color w:val="ff0000"/>
                    <w:sz w:val="22"/>
                    <w:szCs w:val="22"/>
                  </w:rPr>
                </w:pPr>
                <w:r w:rsidDel="00000000" w:rsidR="00000000" w:rsidRPr="00000000">
                  <w:rPr>
                    <w:rFonts w:ascii="Lexend" w:cs="Lexend" w:eastAsia="Lexend" w:hAnsi="Lexend"/>
                    <w:sz w:val="22"/>
                    <w:szCs w:val="22"/>
                    <w:rtl w:val="0"/>
                  </w:rPr>
                  <w:t xml:space="preserve">Notes / Phrases utiles : </w:t>
                </w:r>
                <w:r w:rsidDel="00000000" w:rsidR="00000000" w:rsidRPr="00000000">
                  <w:rPr>
                    <w:rtl w:val="0"/>
                  </w:rPr>
                </w:r>
              </w:p>
              <w:p w:rsidR="00000000" w:rsidDel="00000000" w:rsidP="00000000" w:rsidRDefault="00000000" w:rsidRPr="00000000" w14:paraId="00000233">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234">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235">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236">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237">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238">
                <w:pPr>
                  <w:widowControl w:val="0"/>
                  <w:spacing w:line="240" w:lineRule="auto"/>
                  <w:rPr>
                    <w:rFonts w:ascii="Lexend" w:cs="Lexend" w:eastAsia="Lexend" w:hAnsi="Lexend"/>
                    <w:i w:val="1"/>
                    <w:iCs w:val="1"/>
                    <w:color w:val="ff0000"/>
                    <w:sz w:val="22"/>
                    <w:szCs w:val="22"/>
                  </w:rPr>
                </w:pPr>
                <w:r w:rsidDel="00000000" w:rsidR="00000000" w:rsidRPr="00000000">
                  <w:rPr>
                    <w:rtl w:val="0"/>
                  </w:rPr>
                </w:r>
              </w:p>
              <w:p w:rsidR="00000000" w:rsidDel="00000000" w:rsidP="00000000" w:rsidRDefault="00000000" w:rsidRPr="00000000" w14:paraId="00000239">
                <w:pPr>
                  <w:widowControl w:val="0"/>
                  <w:spacing w:line="240" w:lineRule="auto"/>
                  <w:rPr>
                    <w:rFonts w:ascii="Lexend" w:cs="Lexend" w:eastAsia="Lexend" w:hAnsi="Lexend"/>
                    <w:i w:val="1"/>
                    <w:iCs w:val="1"/>
                    <w:color w:val="ff0000"/>
                    <w:sz w:val="22"/>
                    <w:szCs w:val="22"/>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23B">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w:t>
                </w:r>
              </w:p>
              <w:p w:rsidR="00000000" w:rsidDel="00000000" w:rsidP="00000000" w:rsidRDefault="00000000" w:rsidRPr="00000000" w14:paraId="0000023C">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3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3E">
                <w:pPr>
                  <w:widowControl w:val="0"/>
                  <w:spacing w:line="240" w:lineRule="auto"/>
                  <w:rPr>
                    <w:rFonts w:ascii="Lexend" w:cs="Lexend" w:eastAsia="Lexend" w:hAnsi="Lexend"/>
                    <w:sz w:val="22"/>
                    <w:szCs w:val="22"/>
                  </w:rPr>
                </w:pPr>
                <w:r w:rsidDel="00000000" w:rsidR="00000000" w:rsidRPr="00000000">
                  <w:rPr>
                    <w:rtl w:val="0"/>
                  </w:rPr>
                </w:r>
              </w:p>
            </w:tc>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24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w:t>
                </w:r>
              </w:p>
              <w:p w:rsidR="00000000" w:rsidDel="00000000" w:rsidP="00000000" w:rsidRDefault="00000000" w:rsidRPr="00000000" w14:paraId="0000024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42">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50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spacing w:line="240" w:lineRule="auto"/>
                  <w:rPr>
                    <w:rFonts w:ascii="Lexend" w:cs="Lexend" w:eastAsia="Lexend" w:hAnsi="Lexend"/>
                    <w:sz w:val="22"/>
                    <w:szCs w:val="22"/>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spacing w:line="240" w:lineRule="auto"/>
                  <w:rPr>
                    <w:rFonts w:ascii="Lexend" w:cs="Lexend" w:eastAsia="Lexend" w:hAnsi="Lexend"/>
                    <w:sz w:val="22"/>
                    <w:szCs w:val="22"/>
                  </w:rPr>
                </w:pPr>
                <w:r w:rsidDel="00000000" w:rsidR="00000000" w:rsidRPr="00000000">
                  <w:rPr>
                    <w:rtl w:val="0"/>
                  </w:rPr>
                </w:r>
              </w:p>
            </w:tc>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5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240" w:lineRule="auto"/>
                  <w:rPr>
                    <w:rFonts w:ascii="Lexend" w:cs="Lexend" w:eastAsia="Lexend" w:hAnsi="Lexend"/>
                    <w:color w:val="ff0000"/>
                    <w:sz w:val="22"/>
                    <w:szCs w:val="22"/>
                  </w:rPr>
                </w:pPr>
                <w:r w:rsidDel="00000000" w:rsidR="00000000" w:rsidRPr="00000000">
                  <w:rPr>
                    <w:rFonts w:ascii="Lexend" w:cs="Lexend" w:eastAsia="Lexend" w:hAnsi="Lexend"/>
                    <w:sz w:val="22"/>
                    <w:szCs w:val="22"/>
                    <w:rtl w:val="0"/>
                  </w:rPr>
                  <w:t xml:space="preserve">Le budget pour les collations santé </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rPr>
                    <w:rFonts w:ascii="Lexend" w:cs="Lexend" w:eastAsia="Lexend" w:hAnsi="Lexend"/>
                    <w:sz w:val="20"/>
                    <w:szCs w:val="20"/>
                  </w:rPr>
                </w:pPr>
                <w:r w:rsidDel="00000000" w:rsidR="00000000" w:rsidRPr="00000000">
                  <w:rPr>
                    <w:rFonts w:ascii="Lexend" w:cs="Lexend" w:eastAsia="Lexend" w:hAnsi="Lexend"/>
                    <w:sz w:val="22"/>
                    <w:szCs w:val="22"/>
                    <w:rtl w:val="0"/>
                  </w:rPr>
                  <w:t xml:space="preserve">Autres informations (le sondage, la diversité de la communauté, etc.)</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Conclusion et une prise de congé appropriée </w:t>
                </w:r>
              </w:p>
            </w:tc>
          </w:tr>
          <w:tr>
            <w:trPr>
              <w:cantSplit w:val="0"/>
              <w:trHeight w:val="5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w:t>
                </w:r>
              </w:p>
              <w:p w:rsidR="00000000" w:rsidDel="00000000" w:rsidP="00000000" w:rsidRDefault="00000000" w:rsidRPr="00000000" w14:paraId="0000025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7">
                <w:pPr>
                  <w:widowControl w:val="0"/>
                  <w:spacing w:line="240" w:lineRule="auto"/>
                  <w:rPr>
                    <w:rFonts w:ascii="Lexend" w:cs="Lexend" w:eastAsia="Lexend" w:hAnsi="Lexe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w:t>
                </w:r>
              </w:p>
              <w:p w:rsidR="00000000" w:rsidDel="00000000" w:rsidP="00000000" w:rsidRDefault="00000000" w:rsidRPr="00000000" w14:paraId="0000025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C">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5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60">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6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6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6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6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6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6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67">
                <w:pPr>
                  <w:widowControl w:val="0"/>
                  <w:spacing w:line="240" w:lineRule="auto"/>
                  <w:rPr>
                    <w:rFonts w:ascii="Lexend" w:cs="Lexend" w:eastAsia="Lexend" w:hAnsi="Lexe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w:t>
                </w:r>
              </w:p>
            </w:tc>
          </w:tr>
          <w:tr>
            <w:trPr>
              <w:cantSplit w:val="0"/>
              <w:trHeight w:val="520" w:hRule="atLeast"/>
              <w:tblHeader w:val="0"/>
            </w:trPr>
            <w:tc>
              <w:tcPr>
                <w:gridSpan w:val="6"/>
                <w:shd w:fill="c9daf8" w:val="clear"/>
                <w:tcMar>
                  <w:top w:w="100.0" w:type="dxa"/>
                  <w:left w:w="100.0" w:type="dxa"/>
                  <w:bottom w:w="100.0" w:type="dxa"/>
                  <w:right w:w="100.0" w:type="dxa"/>
                </w:tcMar>
                <w:vAlign w:val="top"/>
              </w:tcPr>
              <w:p w:rsidR="00000000" w:rsidDel="00000000" w:rsidP="00000000" w:rsidRDefault="00000000" w:rsidRPr="00000000" w14:paraId="0000026B">
                <w:pPr>
                  <w:widowControl w:val="0"/>
                  <w:spacing w:line="240" w:lineRule="auto"/>
                  <w:rPr>
                    <w:rFonts w:ascii="Lexend" w:cs="Lexend" w:eastAsia="Lexend" w:hAnsi="Lexend"/>
                  </w:rPr>
                </w:pPr>
                <w:r w:rsidDel="00000000" w:rsidR="00000000" w:rsidRPr="00000000">
                  <w:rPr>
                    <w:rFonts w:ascii="Lexend" w:cs="Lexend" w:eastAsia="Lexend" w:hAnsi="Lexend"/>
                    <w:b w:val="1"/>
                    <w:bCs w:val="1"/>
                    <w:rtl w:val="0"/>
                  </w:rPr>
                  <w:t xml:space="preserve">L’article pour le journal de l’école</w:t>
                </w:r>
                <w:r w:rsidDel="00000000" w:rsidR="00000000" w:rsidRPr="00000000">
                  <w:rPr>
                    <w:rFonts w:ascii="Lexend" w:cs="Lexend" w:eastAsia="Lexend" w:hAnsi="Lexend"/>
                    <w:rtl w:val="0"/>
                  </w:rPr>
                  <w:t xml:space="preserve"> (Production écrite) </w:t>
                </w:r>
              </w:p>
            </w:tc>
          </w:tr>
          <w:tr>
            <w:trPr>
              <w:cantSplit w:val="0"/>
              <w:trHeight w:val="520" w:hRule="atLeast"/>
              <w:tblHeader w:val="0"/>
            </w:trPr>
            <w:tc>
              <w:tcPr>
                <w:gridSpan w:val="6"/>
                <w:tcMar>
                  <w:top w:w="100.0" w:type="dxa"/>
                  <w:left w:w="100.0" w:type="dxa"/>
                  <w:bottom w:w="100.0" w:type="dxa"/>
                  <w:right w:w="100.0" w:type="dxa"/>
                </w:tcMar>
                <w:vAlign w:val="top"/>
              </w:tcPr>
              <w:p w:rsidR="00000000" w:rsidDel="00000000" w:rsidP="00000000" w:rsidRDefault="00000000" w:rsidRPr="00000000" w14:paraId="00000271">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Titre de l'article : </w:t>
                </w:r>
              </w:p>
            </w:tc>
          </w:tr>
          <w:tr>
            <w:trPr>
              <w:cantSplit w:val="0"/>
              <w:trHeight w:val="520" w:hRule="atLeast"/>
              <w:tblHeader w:val="0"/>
            </w:trPr>
            <w:tc>
              <w:tcPr>
                <w:gridSpan w:val="6"/>
                <w:shd w:fill="c9daf8" w:val="clear"/>
                <w:tcMar>
                  <w:top w:w="100.0" w:type="dxa"/>
                  <w:left w:w="100.0" w:type="dxa"/>
                  <w:bottom w:w="100.0" w:type="dxa"/>
                  <w:right w:w="100.0" w:type="dxa"/>
                </w:tcMar>
                <w:vAlign w:val="top"/>
              </w:tcPr>
              <w:p w:rsidR="00000000" w:rsidDel="00000000" w:rsidP="00000000" w:rsidRDefault="00000000" w:rsidRPr="00000000" w14:paraId="00000277">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Points clés</w:t>
                </w:r>
              </w:p>
            </w:tc>
          </w:tr>
          <w:tr>
            <w:trPr>
              <w:cantSplit w:val="0"/>
              <w:trHeight w:val="5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7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Lieu et heures de la Journée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7F">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Activités de la Journée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Bienfaits de la Journée </w:t>
                </w:r>
              </w:p>
            </w:tc>
          </w:tr>
          <w:tr>
            <w:trPr>
              <w:cantSplit w:val="0"/>
              <w:trHeight w:val="5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 </w:t>
                </w:r>
              </w:p>
              <w:p w:rsidR="00000000" w:rsidDel="00000000" w:rsidP="00000000" w:rsidRDefault="00000000" w:rsidRPr="00000000" w14:paraId="0000028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7">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8">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9">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8C">
                <w:pPr>
                  <w:widowControl w:val="0"/>
                  <w:spacing w:line="240" w:lineRule="auto"/>
                  <w:rPr>
                    <w:rFonts w:ascii="Lexend" w:cs="Lexend" w:eastAsia="Lexend" w:hAnsi="Lexe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8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 </w:t>
                </w:r>
              </w:p>
              <w:p w:rsidR="00000000" w:rsidDel="00000000" w:rsidP="00000000" w:rsidRDefault="00000000" w:rsidRPr="00000000" w14:paraId="0000028F">
                <w:pPr>
                  <w:widowControl w:val="0"/>
                  <w:spacing w:line="240" w:lineRule="auto"/>
                  <w:rPr>
                    <w:rFonts w:ascii="Lexend" w:cs="Lexend" w:eastAsia="Lexend" w:hAnsi="Lexend"/>
                    <w:sz w:val="22"/>
                    <w:szCs w:val="22"/>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9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 </w:t>
                </w:r>
              </w:p>
            </w:tc>
          </w:tr>
          <w:tr>
            <w:trPr>
              <w:cantSplit w:val="0"/>
              <w:trHeight w:val="520" w:hRule="atLeast"/>
              <w:tblHeader w:val="0"/>
            </w:trPr>
            <w:tc>
              <w:tcPr>
                <w:gridSpan w:val="6"/>
                <w:tcMar>
                  <w:top w:w="100.0" w:type="dxa"/>
                  <w:left w:w="100.0" w:type="dxa"/>
                  <w:bottom w:w="100.0" w:type="dxa"/>
                  <w:right w:w="100.0" w:type="dxa"/>
                </w:tcMar>
                <w:vAlign w:val="top"/>
              </w:tcPr>
              <w:p w:rsidR="00000000" w:rsidDel="00000000" w:rsidP="00000000" w:rsidRDefault="00000000" w:rsidRPr="00000000" w14:paraId="00000293">
                <w:pPr>
                  <w:widowControl w:val="0"/>
                  <w:spacing w:line="240" w:lineRule="auto"/>
                  <w:jc w:val="center"/>
                  <w:rPr>
                    <w:rFonts w:ascii="Lexend" w:cs="Lexend" w:eastAsia="Lexend" w:hAnsi="Lexend"/>
                  </w:rPr>
                </w:pPr>
                <w:r w:rsidDel="00000000" w:rsidR="00000000" w:rsidRPr="00000000">
                  <w:rPr>
                    <w:rFonts w:ascii="Lexend" w:cs="Lexend" w:eastAsia="Lexend" w:hAnsi="Lexend"/>
                    <w:rtl w:val="0"/>
                  </w:rPr>
                  <w:t xml:space="preserve">Autres informations</w:t>
                </w:r>
              </w:p>
            </w:tc>
          </w:tr>
          <w:tr>
            <w:trPr>
              <w:cantSplit w:val="0"/>
              <w:trHeight w:val="420"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29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Notes / Phrases utiles : </w:t>
                </w:r>
              </w:p>
              <w:p w:rsidR="00000000" w:rsidDel="00000000" w:rsidP="00000000" w:rsidRDefault="00000000" w:rsidRPr="00000000" w14:paraId="0000029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9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9C">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9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9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9F">
                <w:pPr>
                  <w:widowControl w:val="0"/>
                  <w:spacing w:line="240" w:lineRule="auto"/>
                  <w:rPr>
                    <w:rFonts w:ascii="Lexend" w:cs="Lexend" w:eastAsia="Lexend" w:hAnsi="Lexend"/>
                    <w:sz w:val="14"/>
                    <w:szCs w:val="14"/>
                  </w:rPr>
                </w:pPr>
                <w:r w:rsidDel="00000000" w:rsidR="00000000" w:rsidRPr="00000000">
                  <w:rPr>
                    <w:rtl w:val="0"/>
                  </w:rPr>
                </w:r>
              </w:p>
            </w:tc>
          </w:tr>
        </w:tbl>
      </w:sdtContent>
    </w:sdt>
    <w:p w:rsidR="00000000" w:rsidDel="00000000" w:rsidP="00000000" w:rsidRDefault="00000000" w:rsidRPr="00000000" w14:paraId="000002A5">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A6">
      <w:pPr>
        <w:rPr>
          <w:rFonts w:ascii="Lexend" w:cs="Lexend" w:eastAsia="Lexend" w:hAnsi="Lexend"/>
        </w:rPr>
        <w:sectPr>
          <w:type w:val="nextPage"/>
          <w:pgSz w:h="15840" w:w="12240" w:orient="portrait"/>
          <w:pgMar w:bottom="720" w:top="720" w:left="720" w:right="720" w:header="720" w:footer="720"/>
        </w:sectPr>
      </w:pPr>
      <w:r w:rsidDel="00000000" w:rsidR="00000000" w:rsidRPr="00000000">
        <w:rPr>
          <w:rtl w:val="0"/>
        </w:rPr>
      </w:r>
    </w:p>
    <w:p w:rsidR="00000000" w:rsidDel="00000000" w:rsidP="00000000" w:rsidRDefault="00000000" w:rsidRPr="00000000" w14:paraId="000002A7">
      <w:pPr>
        <w:pStyle w:val="Heading1"/>
        <w:rPr>
          <w:rFonts w:ascii="Lexend" w:cs="Lexend" w:eastAsia="Lexend" w:hAnsi="Lexend"/>
        </w:rPr>
      </w:pPr>
      <w:r w:rsidDel="00000000" w:rsidR="00000000" w:rsidRPr="00000000">
        <w:rPr>
          <w:rFonts w:ascii="Lexend" w:cs="Lexend" w:eastAsia="Lexend" w:hAnsi="Lexend"/>
          <w:rtl w:val="0"/>
        </w:rPr>
        <w:t xml:space="preserve">Threads</w:t>
      </w:r>
    </w:p>
    <w:p w:rsidR="00000000" w:rsidDel="00000000" w:rsidP="00000000" w:rsidRDefault="00000000" w:rsidRPr="00000000" w14:paraId="000002A8">
      <w:pPr>
        <w:rPr>
          <w:rFonts w:ascii="Lexend" w:cs="Lexend" w:eastAsia="Lexend" w:hAnsi="Lexend"/>
        </w:rPr>
      </w:pPr>
      <w:r w:rsidDel="00000000" w:rsidR="00000000" w:rsidRPr="00000000">
        <w:rPr>
          <w:rFonts w:ascii="Lexend" w:cs="Lexend" w:eastAsia="Lexend" w:hAnsi="Lexend"/>
          <w:rtl w:val="0"/>
        </w:rPr>
        <w:t xml:space="preserve">Resources suggested in the threads are either presented in the next pages of this document or available online.</w:t>
      </w:r>
    </w:p>
    <w:p w:rsidR="00000000" w:rsidDel="00000000" w:rsidP="00000000" w:rsidRDefault="00000000" w:rsidRPr="00000000" w14:paraId="000002A9">
      <w:pPr>
        <w:rPr>
          <w:rFonts w:ascii="Lexend" w:cs="Lexend" w:eastAsia="Lexend" w:hAnsi="Lexend"/>
        </w:rPr>
      </w:pPr>
      <w:r w:rsidDel="00000000" w:rsidR="00000000" w:rsidRPr="00000000">
        <w:rPr>
          <w:rFonts w:ascii="Lexend" w:cs="Lexend" w:eastAsia="Lexend" w:hAnsi="Lexend"/>
          <w:b w:val="1"/>
          <w:bCs w:val="1"/>
          <w:rtl w:val="0"/>
        </w:rPr>
        <w:t xml:space="preserve">* It is up to teachers to determine whether the subtasks are assessments FOR learning, OF learning, or AS learning.</w:t>
      </w:r>
      <w:r w:rsidDel="00000000" w:rsidR="00000000" w:rsidRPr="00000000">
        <w:rPr>
          <w:rtl w:val="0"/>
        </w:rPr>
      </w:r>
    </w:p>
    <w:p w:rsidR="00000000" w:rsidDel="00000000" w:rsidP="00000000" w:rsidRDefault="00000000" w:rsidRPr="00000000" w14:paraId="000002AA">
      <w:pPr>
        <w:pStyle w:val="Heading2"/>
        <w:rPr>
          <w:rFonts w:ascii="Lexend" w:cs="Lexend" w:eastAsia="Lexend" w:hAnsi="Lexend"/>
        </w:rPr>
      </w:pPr>
      <w:r w:rsidDel="00000000" w:rsidR="00000000" w:rsidRPr="00000000">
        <w:rPr>
          <w:rtl w:val="0"/>
        </w:rPr>
      </w:r>
    </w:p>
    <w:p w:rsidR="00000000" w:rsidDel="00000000" w:rsidP="00000000" w:rsidRDefault="00000000" w:rsidRPr="00000000" w14:paraId="000002AB">
      <w:pPr>
        <w:pStyle w:val="Heading2"/>
        <w:rPr>
          <w:rFonts w:ascii="Lexend" w:cs="Lexend" w:eastAsia="Lexend" w:hAnsi="Lexend"/>
        </w:rPr>
      </w:pPr>
      <w:r w:rsidDel="00000000" w:rsidR="00000000" w:rsidRPr="00000000">
        <w:rPr>
          <w:rFonts w:ascii="Lexend" w:cs="Lexend" w:eastAsia="Lexend" w:hAnsi="Lexend"/>
          <w:rtl w:val="0"/>
        </w:rPr>
        <w:t xml:space="preserve">Competence 1: Discussing the importance of a school Health Day</w:t>
      </w:r>
    </w:p>
    <w:p w:rsidR="00000000" w:rsidDel="00000000" w:rsidP="00000000" w:rsidRDefault="00000000" w:rsidRPr="00000000" w14:paraId="000002AC">
      <w:pPr>
        <w:rPr/>
      </w:pPr>
      <w:r w:rsidDel="00000000" w:rsidR="00000000" w:rsidRPr="00000000">
        <w:rPr>
          <w:rtl w:val="0"/>
        </w:rPr>
        <w:t xml:space="preserve">*Resources are either located in this document (below the chart) or online.</w:t>
      </w:r>
    </w:p>
    <w:p w:rsidR="00000000" w:rsidDel="00000000" w:rsidP="00000000" w:rsidRDefault="00000000" w:rsidRPr="00000000" w14:paraId="000002AD">
      <w:pPr>
        <w:rPr/>
      </w:pPr>
      <w:r w:rsidDel="00000000" w:rsidR="00000000" w:rsidRPr="00000000">
        <w:rPr>
          <w:rtl w:val="0"/>
        </w:rPr>
        <w:t xml:space="preserve">**(See Project Overview for Assessment as/for Learning Tool)</w:t>
      </w:r>
    </w:p>
    <w:p w:rsidR="00000000" w:rsidDel="00000000" w:rsidP="00000000" w:rsidRDefault="00000000" w:rsidRPr="00000000" w14:paraId="000002AE">
      <w:pPr>
        <w:pStyle w:val="Heading3"/>
        <w:rPr/>
      </w:pPr>
      <w:bookmarkStart w:colFirst="0" w:colLast="0" w:name="_heading=h.2r6njogb0w8d" w:id="0"/>
      <w:bookmarkEnd w:id="0"/>
      <w:r w:rsidDel="00000000" w:rsidR="00000000" w:rsidRPr="00000000">
        <w:rPr>
          <w:rtl w:val="0"/>
        </w:rPr>
        <w:t xml:space="preserve">Sub-task A: Students will identify the different aspects of  healthy living,</w:t>
      </w:r>
    </w:p>
    <w:sdt>
      <w:sdtPr>
        <w:lock w:val="contentLocked"/>
        <w:id w:val="-228897789"/>
        <w:tag w:val="goog_rdk_1"/>
      </w:sdtPr>
      <w:sdtContent>
        <w:tbl>
          <w:tblPr>
            <w:tblStyle w:val="Table10"/>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60"/>
            <w:gridCol w:w="2370"/>
            <w:gridCol w:w="3360"/>
            <w:gridCol w:w="2265"/>
            <w:gridCol w:w="2415"/>
            <w:gridCol w:w="1755"/>
            <w:tblGridChange w:id="0">
              <w:tblGrid>
                <w:gridCol w:w="2460"/>
                <w:gridCol w:w="2370"/>
                <w:gridCol w:w="3360"/>
                <w:gridCol w:w="2265"/>
                <w:gridCol w:w="2415"/>
                <w:gridCol w:w="1755"/>
              </w:tblGrid>
            </w:tblGridChange>
          </w:tblGrid>
          <w:tr>
            <w:trPr>
              <w:cantSplit w:val="0"/>
              <w:trHeight w:val="202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2A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2B0">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B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2B2">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B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2B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2B5">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B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2B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B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2B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2B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2BB">
                <w:pPr>
                  <w:widowControl w:val="0"/>
                  <w:spacing w:line="240" w:lineRule="auto"/>
                  <w:jc w:val="left"/>
                  <w:rPr>
                    <w:rFonts w:ascii="Lexend" w:cs="Lexend" w:eastAsia="Lexend" w:hAnsi="Lexend"/>
                    <w:b w:val="1"/>
                    <w:bCs w:val="1"/>
                  </w:rPr>
                </w:pP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2B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Students will identify the different aspects of  healthy living, (i.e. mental health, physical health, healthy eating habits).</w:t>
                </w:r>
              </w:p>
              <w:p w:rsidR="00000000" w:rsidDel="00000000" w:rsidP="00000000" w:rsidRDefault="00000000" w:rsidRPr="00000000" w14:paraId="000002B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B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B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0">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7">
                <w:pPr>
                  <w:widowControl w:val="0"/>
                  <w:spacing w:line="240" w:lineRule="auto"/>
                  <w:rPr>
                    <w:rFonts w:ascii="Lexend" w:cs="Lexend" w:eastAsia="Lexend" w:hAnsi="Lexend"/>
                    <w:b w:val="1"/>
                    <w:bCs w:val="1"/>
                    <w:i w:val="1"/>
                    <w:iCs w:val="1"/>
                    <w:sz w:val="22"/>
                    <w:szCs w:val="22"/>
                  </w:rPr>
                </w:pPr>
                <w:r w:rsidDel="00000000" w:rsidR="00000000" w:rsidRPr="00000000">
                  <w:rPr>
                    <w:rtl w:val="0"/>
                  </w:rPr>
                </w:r>
              </w:p>
              <w:p w:rsidR="00000000" w:rsidDel="00000000" w:rsidP="00000000" w:rsidRDefault="00000000" w:rsidRPr="00000000" w14:paraId="000002C8">
                <w:pPr>
                  <w:widowControl w:val="0"/>
                  <w:spacing w:line="240"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C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r w:rsidDel="00000000" w:rsidR="00000000" w:rsidRPr="00000000">
                  <w:rPr>
                    <w:rtl w:val="0"/>
                  </w:rPr>
                </w:r>
              </w:p>
              <w:p w:rsidR="00000000" w:rsidDel="00000000" w:rsidP="00000000" w:rsidRDefault="00000000" w:rsidRPr="00000000" w14:paraId="000002C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B">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Slideshow:</w:t>
                </w:r>
              </w:p>
              <w:p w:rsidR="00000000" w:rsidDel="00000000" w:rsidP="00000000" w:rsidRDefault="00000000" w:rsidRPr="00000000" w14:paraId="000002CC">
                <w:pPr>
                  <w:widowControl w:val="0"/>
                  <w:spacing w:line="240" w:lineRule="auto"/>
                  <w:rPr>
                    <w:rFonts w:ascii="Lexend" w:cs="Lexend" w:eastAsia="Lexend" w:hAnsi="Lexend"/>
                    <w:sz w:val="22"/>
                    <w:szCs w:val="22"/>
                  </w:rPr>
                </w:pPr>
                <w:hyperlink r:id="rId23">
                  <w:r w:rsidDel="00000000" w:rsidR="00000000" w:rsidRPr="00000000">
                    <w:rPr>
                      <w:rFonts w:ascii="Lexend" w:cs="Lexend" w:eastAsia="Lexend" w:hAnsi="Lexend"/>
                      <w:color w:val="1155cc"/>
                      <w:sz w:val="22"/>
                      <w:szCs w:val="22"/>
                      <w:u w:val="single"/>
                      <w:rtl w:val="0"/>
                    </w:rPr>
                    <w:t xml:space="preserve">Vivre en bonne santé</w:t>
                  </w:r>
                </w:hyperlink>
                <w:r w:rsidDel="00000000" w:rsidR="00000000" w:rsidRPr="00000000">
                  <w:rPr>
                    <w:rtl w:val="0"/>
                  </w:rPr>
                </w:r>
              </w:p>
              <w:p w:rsidR="00000000" w:rsidDel="00000000" w:rsidP="00000000" w:rsidRDefault="00000000" w:rsidRPr="00000000" w14:paraId="000002C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C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Video: </w:t>
                </w:r>
                <w:hyperlink r:id="rId24">
                  <w:r w:rsidDel="00000000" w:rsidR="00000000" w:rsidRPr="00000000">
                    <w:rPr>
                      <w:rFonts w:ascii="Lexend" w:cs="Lexend" w:eastAsia="Lexend" w:hAnsi="Lexend"/>
                      <w:color w:val="1155cc"/>
                      <w:sz w:val="22"/>
                      <w:szCs w:val="22"/>
                      <w:u w:val="single"/>
                      <w:rtl w:val="0"/>
                    </w:rPr>
                    <w:t xml:space="preserve">Pourquoi le sport est bon pour la santé mentale?</w:t>
                  </w:r>
                </w:hyperlink>
                <w:r w:rsidDel="00000000" w:rsidR="00000000" w:rsidRPr="00000000">
                  <w:rPr>
                    <w:rFonts w:ascii="Lexend" w:cs="Lexend" w:eastAsia="Lexend" w:hAnsi="Lexend"/>
                    <w:sz w:val="22"/>
                    <w:szCs w:val="22"/>
                    <w:rtl w:val="0"/>
                  </w:rPr>
                  <w:t xml:space="preserve"> par </w:t>
                </w:r>
                <w:r w:rsidDel="00000000" w:rsidR="00000000" w:rsidRPr="00000000">
                  <w:rPr>
                    <w:rFonts w:ascii="Lexend" w:cs="Lexend" w:eastAsia="Lexend" w:hAnsi="Lexend"/>
                    <w:i w:val="1"/>
                    <w:iCs w:val="1"/>
                    <w:sz w:val="22"/>
                    <w:szCs w:val="22"/>
                    <w:rtl w:val="0"/>
                  </w:rPr>
                  <w:t xml:space="preserve">On parle de</w:t>
                </w:r>
                <w:r w:rsidDel="00000000" w:rsidR="00000000" w:rsidRPr="00000000">
                  <w:rPr>
                    <w:rFonts w:ascii="Lexend" w:cs="Lexend" w:eastAsia="Lexend" w:hAnsi="Lexend"/>
                    <w:sz w:val="22"/>
                    <w:szCs w:val="22"/>
                    <w:rtl w:val="0"/>
                  </w:rPr>
                  <w:t xml:space="preserve"> via Youtube. </w:t>
                </w:r>
              </w:p>
              <w:p w:rsidR="00000000" w:rsidDel="00000000" w:rsidP="00000000" w:rsidRDefault="00000000" w:rsidRPr="00000000" w14:paraId="000002CF">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br w:type="textWrapping"/>
                  <w:t xml:space="preserve">Student Copy #1: </w:t>
                </w:r>
                <w:r w:rsidDel="00000000" w:rsidR="00000000" w:rsidRPr="00000000">
                  <w:rPr>
                    <w:rFonts w:ascii="Lexend" w:cs="Lexend" w:eastAsia="Lexend" w:hAnsi="Lexend"/>
                    <w:sz w:val="22"/>
                    <w:szCs w:val="22"/>
                    <w:rtl w:val="0"/>
                  </w:rPr>
                  <w:t xml:space="preserve">Activité de visionnement (See below)</w:t>
                </w:r>
                <w:r w:rsidDel="00000000" w:rsidR="00000000" w:rsidRPr="00000000">
                  <w:rPr>
                    <w:rtl w:val="0"/>
                  </w:rPr>
                </w:r>
              </w:p>
              <w:p w:rsidR="00000000" w:rsidDel="00000000" w:rsidP="00000000" w:rsidRDefault="00000000" w:rsidRPr="00000000" w14:paraId="000002D0">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D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#2: </w:t>
                </w:r>
                <w:r w:rsidDel="00000000" w:rsidR="00000000" w:rsidRPr="00000000">
                  <w:rPr>
                    <w:rFonts w:ascii="Lexend" w:cs="Lexend" w:eastAsia="Lexend" w:hAnsi="Lexend"/>
                    <w:sz w:val="22"/>
                    <w:szCs w:val="22"/>
                    <w:rtl w:val="0"/>
                  </w:rPr>
                  <w:t xml:space="preserve">Exit Ticket (see below)</w:t>
                </w:r>
                <w:r w:rsidDel="00000000" w:rsidR="00000000" w:rsidRPr="00000000">
                  <w:rPr>
                    <w:rtl w:val="0"/>
                  </w:rPr>
                </w:r>
              </w:p>
              <w:p w:rsidR="00000000" w:rsidDel="00000000" w:rsidP="00000000" w:rsidRDefault="00000000" w:rsidRPr="00000000" w14:paraId="000002D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D3">
                <w:pPr>
                  <w:widowControl w:val="0"/>
                  <w:spacing w:line="240" w:lineRule="auto"/>
                  <w:rPr>
                    <w:rFonts w:ascii="Lexend" w:cs="Lexend" w:eastAsia="Lexend" w:hAnsi="Lexend"/>
                    <w:sz w:val="18"/>
                    <w:szCs w:val="18"/>
                  </w:rPr>
                </w:pPr>
                <w:hyperlink r:id="rId25">
                  <w:r w:rsidDel="00000000" w:rsidR="00000000" w:rsidRPr="00000000">
                    <w:rPr>
                      <w:rFonts w:ascii="Lexend" w:cs="Lexend" w:eastAsia="Lexend" w:hAnsi="Lexend"/>
                      <w:color w:val="1155cc"/>
                      <w:sz w:val="22"/>
                      <w:szCs w:val="22"/>
                      <w:u w:val="single"/>
                      <w:rtl w:val="0"/>
                    </w:rPr>
                    <w:t xml:space="preserve">Des phrases utiles #1</w:t>
                  </w:r>
                </w:hyperlink>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D4">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understand someone speaking slowly and carefully with long pauses.</w:t>
                </w:r>
              </w:p>
              <w:p w:rsidR="00000000" w:rsidDel="00000000" w:rsidP="00000000" w:rsidRDefault="00000000" w:rsidRPr="00000000" w14:paraId="000002D5">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comprendre quelqu'un qui parle lentement avec des pauses.</w:t>
                </w:r>
              </w:p>
              <w:p w:rsidR="00000000" w:rsidDel="00000000" w:rsidP="00000000" w:rsidRDefault="00000000" w:rsidRPr="00000000" w14:paraId="000002D6">
                <w:pPr>
                  <w:widowControl w:val="0"/>
                  <w:spacing w:line="240" w:lineRule="auto"/>
                  <w:rPr>
                    <w:rFonts w:ascii="Lexend" w:cs="Lexend" w:eastAsia="Lexend" w:hAnsi="Lexend"/>
                    <w:b w:val="1"/>
                    <w:bCs w:val="1"/>
                    <w:sz w:val="22"/>
                    <w:szCs w:val="22"/>
                  </w:rPr>
                </w:pPr>
                <w:r w:rsidDel="00000000" w:rsidR="00000000" w:rsidRPr="00000000">
                  <w:rPr>
                    <w:rtl w:val="0"/>
                  </w:rPr>
                </w:r>
              </w:p>
              <w:p w:rsidR="00000000" w:rsidDel="00000000" w:rsidP="00000000" w:rsidRDefault="00000000" w:rsidRPr="00000000" w14:paraId="000002D7">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speak in simple sentences on mental and physical health, and healthy eating.</w:t>
                </w:r>
              </w:p>
              <w:p w:rsidR="00000000" w:rsidDel="00000000" w:rsidP="00000000" w:rsidRDefault="00000000" w:rsidRPr="00000000" w14:paraId="000002D8">
                <w:pPr>
                  <w:widowControl w:val="0"/>
                  <w:spacing w:line="240" w:lineRule="auto"/>
                  <w:rPr>
                    <w:rFonts w:ascii="Lexend" w:cs="Lexend" w:eastAsia="Lexend" w:hAnsi="Lexend"/>
                    <w:sz w:val="22"/>
                    <w:szCs w:val="22"/>
                  </w:rPr>
                </w:pPr>
                <w:r w:rsidDel="00000000" w:rsidR="00000000" w:rsidRPr="00000000">
                  <w:rPr>
                    <w:rFonts w:ascii="Lexend" w:cs="Lexend" w:eastAsia="Lexend" w:hAnsi="Lexend"/>
                    <w:i w:val="1"/>
                    <w:iCs w:val="1"/>
                    <w:sz w:val="22"/>
                    <w:szCs w:val="22"/>
                    <w:rtl w:val="0"/>
                  </w:rPr>
                  <w:t xml:space="preserve">Je peux parler avec des phrases simples de la santé mentale, de la santé physique et de la nourriture saine.</w:t>
                </w:r>
                <w:r w:rsidDel="00000000" w:rsidR="00000000" w:rsidRPr="00000000">
                  <w:rPr>
                    <w:rtl w:val="0"/>
                  </w:rPr>
                </w:r>
              </w:p>
              <w:p w:rsidR="00000000" w:rsidDel="00000000" w:rsidP="00000000" w:rsidRDefault="00000000" w:rsidRPr="00000000" w14:paraId="000002D9">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DA">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collaborate with my friends.</w:t>
                </w:r>
              </w:p>
              <w:p w:rsidR="00000000" w:rsidDel="00000000" w:rsidP="00000000" w:rsidRDefault="00000000" w:rsidRPr="00000000" w14:paraId="000002DB">
                <w:pPr>
                  <w:widowControl w:val="0"/>
                  <w:spacing w:line="240" w:lineRule="auto"/>
                  <w:rPr>
                    <w:rFonts w:ascii="Lexend" w:cs="Lexend" w:eastAsia="Lexend" w:hAnsi="Lexend"/>
                    <w:sz w:val="22"/>
                    <w:szCs w:val="22"/>
                  </w:rPr>
                </w:pPr>
                <w:r w:rsidDel="00000000" w:rsidR="00000000" w:rsidRPr="00000000">
                  <w:rPr>
                    <w:rFonts w:ascii="Lexend" w:cs="Lexend" w:eastAsia="Lexend" w:hAnsi="Lexend"/>
                    <w:i w:val="1"/>
                    <w:iCs w:val="1"/>
                    <w:sz w:val="22"/>
                    <w:szCs w:val="22"/>
                    <w:rtl w:val="0"/>
                  </w:rPr>
                  <w:t xml:space="preserve">Je peux collaborer avec mes amis.</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DC">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2DD">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2DE">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2DF">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p w:rsidR="00000000" w:rsidDel="00000000" w:rsidP="00000000" w:rsidRDefault="00000000" w:rsidRPr="00000000" w14:paraId="000002E0">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E1">
                <w:pPr>
                  <w:widowControl w:val="0"/>
                  <w:spacing w:line="240"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2E2">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2E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2E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Pragmatic</w:t>
                </w:r>
              </w:p>
              <w:p w:rsidR="00000000" w:rsidDel="00000000" w:rsidP="00000000" w:rsidRDefault="00000000" w:rsidRPr="00000000" w14:paraId="000002E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2E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2E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2E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2E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2EA">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2EB">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rtl w:val="0"/>
                  </w:rPr>
                  <w:t xml:space="preserve">☐ Writing</w:t>
                </w:r>
                <w:r w:rsidDel="00000000" w:rsidR="00000000" w:rsidRPr="00000000">
                  <w:rPr>
                    <w:rtl w:val="0"/>
                  </w:rPr>
                </w:r>
              </w:p>
              <w:p w:rsidR="00000000" w:rsidDel="00000000" w:rsidP="00000000" w:rsidRDefault="00000000" w:rsidRPr="00000000" w14:paraId="000002EC">
                <w:pPr>
                  <w:widowControl w:val="0"/>
                  <w:spacing w:line="240" w:lineRule="auto"/>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2ED">
      <w:pPr>
        <w:spacing w:line="276" w:lineRule="auto"/>
        <w:ind w:left="1842.5196850393697" w:firstLine="0"/>
        <w:rPr/>
      </w:pPr>
      <w:r w:rsidDel="00000000" w:rsidR="00000000" w:rsidRPr="00000000">
        <w:rPr>
          <w:rtl w:val="0"/>
        </w:rPr>
      </w:r>
    </w:p>
    <w:p w:rsidR="00000000" w:rsidDel="00000000" w:rsidP="00000000" w:rsidRDefault="00000000" w:rsidRPr="00000000" w14:paraId="000002EE">
      <w:pPr>
        <w:pStyle w:val="Heading3"/>
        <w:ind w:left="1842.5196850393697" w:firstLine="0"/>
        <w:rPr>
          <w:rFonts w:ascii="Lexend" w:cs="Lexend" w:eastAsia="Lexend" w:hAnsi="Lexend"/>
        </w:rPr>
      </w:pPr>
      <w:bookmarkStart w:colFirst="0" w:colLast="0" w:name="_heading=h.ul1gosibe80" w:id="1"/>
      <w:bookmarkEnd w:id="1"/>
      <w:r w:rsidDel="00000000" w:rsidR="00000000" w:rsidRPr="00000000">
        <w:br w:type="page"/>
      </w:r>
      <w:r w:rsidDel="00000000" w:rsidR="00000000" w:rsidRPr="00000000">
        <w:rPr>
          <w:rtl w:val="0"/>
        </w:rPr>
      </w:r>
    </w:p>
    <w:p w:rsidR="00000000" w:rsidDel="00000000" w:rsidP="00000000" w:rsidRDefault="00000000" w:rsidRPr="00000000" w14:paraId="000002EF">
      <w:pPr>
        <w:pStyle w:val="Heading3"/>
        <w:ind w:left="1842.5196850393697" w:firstLine="0"/>
        <w:rPr>
          <w:rFonts w:ascii="Arial" w:cs="Arial" w:eastAsia="Arial" w:hAnsi="Arial"/>
          <w:sz w:val="22"/>
          <w:szCs w:val="22"/>
        </w:rPr>
      </w:pPr>
      <w:bookmarkStart w:colFirst="0" w:colLast="0" w:name="_heading=h.8e7ausfvuwl8" w:id="2"/>
      <w:bookmarkEnd w:id="2"/>
      <w:r w:rsidDel="00000000" w:rsidR="00000000" w:rsidRPr="00000000">
        <w:rPr>
          <w:rFonts w:ascii="Lexend" w:cs="Lexend" w:eastAsia="Lexend" w:hAnsi="Lexend"/>
          <w:b w:val="1"/>
          <w:bCs w:val="1"/>
          <w:rtl w:val="0"/>
        </w:rPr>
        <w:t xml:space="preserve">Possible Activities/ Resources for </w:t>
      </w:r>
      <w:r w:rsidDel="00000000" w:rsidR="00000000" w:rsidRPr="00000000">
        <w:rPr>
          <w:rFonts w:ascii="Lexend" w:cs="Lexend" w:eastAsia="Lexend" w:hAnsi="Lexend"/>
          <w:rtl w:val="0"/>
        </w:rPr>
        <w:t xml:space="preserve">this sub-task</w:t>
      </w:r>
      <w:r w:rsidDel="00000000" w:rsidR="00000000" w:rsidRPr="00000000">
        <w:rPr>
          <w:rtl w:val="0"/>
        </w:rPr>
      </w:r>
    </w:p>
    <w:tbl>
      <w:tblPr>
        <w:tblStyle w:val="Table11"/>
        <w:tblW w:w="12555.0" w:type="dxa"/>
        <w:jc w:val="left"/>
        <w:tblInd w:w="12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555"/>
        <w:tblGridChange w:id="0">
          <w:tblGrid>
            <w:gridCol w:w="1255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2F0">
            <w:pPr>
              <w:pStyle w:val="Heading4"/>
              <w:ind w:left="425.19685039370086" w:right="-840" w:firstLine="0"/>
              <w:rPr/>
            </w:pPr>
            <w:bookmarkStart w:colFirst="0" w:colLast="0" w:name="_heading=h.b3if96exahyt" w:id="3"/>
            <w:bookmarkEnd w:id="3"/>
            <w:r w:rsidDel="00000000" w:rsidR="00000000" w:rsidRPr="00000000">
              <w:rPr>
                <w:rFonts w:ascii="Cabin Sketch" w:cs="Cabin Sketch" w:eastAsia="Cabin Sketch" w:hAnsi="Cabin Sketch"/>
                <w:color w:val="ffffff"/>
                <w:sz w:val="60"/>
                <w:szCs w:val="60"/>
                <w:rtl w:val="0"/>
              </w:rPr>
              <w:t xml:space="preserve">Teacher Instructions:</w:t>
            </w:r>
            <w:r w:rsidDel="00000000" w:rsidR="00000000" w:rsidRPr="00000000">
              <w:rPr>
                <w:rtl w:val="0"/>
              </w:rPr>
              <w:t xml:space="preserve"> </w:t>
            </w:r>
          </w:p>
          <w:p w:rsidR="00000000" w:rsidDel="00000000" w:rsidP="00000000" w:rsidRDefault="00000000" w:rsidRPr="00000000" w14:paraId="000002F1">
            <w:pPr>
              <w:ind w:left="425.19685039370086"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Different aspects of healthy living</w:t>
            </w:r>
          </w:p>
        </w:tc>
      </w:tr>
    </w:tbl>
    <w:p w:rsidR="00000000" w:rsidDel="00000000" w:rsidP="00000000" w:rsidRDefault="00000000" w:rsidRPr="00000000" w14:paraId="000002F2">
      <w:pPr>
        <w:ind w:left="1842.5196850393697"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F3">
      <w:pPr>
        <w:ind w:left="1842.5196850393697" w:firstLine="0"/>
        <w:rPr>
          <w:rFonts w:ascii="Arial" w:cs="Arial" w:eastAsia="Arial" w:hAnsi="Arial"/>
          <w:sz w:val="22"/>
          <w:szCs w:val="22"/>
        </w:rPr>
      </w:pPr>
      <w:r w:rsidDel="00000000" w:rsidR="00000000" w:rsidRPr="00000000">
        <w:rPr>
          <w:rtl w:val="0"/>
        </w:rPr>
      </w:r>
    </w:p>
    <w:tbl>
      <w:tblPr>
        <w:tblStyle w:val="Table12"/>
        <w:tblW w:w="12585.0" w:type="dxa"/>
        <w:jc w:val="left"/>
        <w:tblInd w:w="13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585"/>
        <w:tblGridChange w:id="0">
          <w:tblGrid>
            <w:gridCol w:w="12585"/>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2F4">
            <w:pPr>
              <w:ind w:left="141.7322834645671" w:firstLine="0"/>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7</w:t>
            </w:r>
          </w:p>
          <w:p w:rsidR="00000000" w:rsidDel="00000000" w:rsidP="00000000" w:rsidRDefault="00000000" w:rsidRPr="00000000" w14:paraId="000002F5">
            <w:pPr>
              <w:ind w:left="141.7322834645671" w:firstLine="0"/>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2F6">
            <w:pPr>
              <w:ind w:left="141.7322834645671" w:firstLine="0"/>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2F7">
            <w:pPr>
              <w:ind w:left="141.7322834645671" w:firstLine="0"/>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Identifying the different aspects of healthy living</w:t>
            </w:r>
          </w:p>
          <w:p w:rsidR="00000000" w:rsidDel="00000000" w:rsidP="00000000" w:rsidRDefault="00000000" w:rsidRPr="00000000" w14:paraId="000002F8">
            <w:pPr>
              <w:numPr>
                <w:ilvl w:val="0"/>
                <w:numId w:val="25"/>
              </w:numPr>
              <w:ind w:left="141.7322834645671" w:firstLine="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2F9">
            <w:pPr>
              <w:ind w:left="141.7322834645671" w:firstLine="0"/>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2FA">
            <w:pPr>
              <w:widowControl w:val="0"/>
              <w:numPr>
                <w:ilvl w:val="0"/>
                <w:numId w:val="18"/>
              </w:numPr>
              <w:spacing w:line="240" w:lineRule="auto"/>
              <w:ind w:left="141.7322834645671" w:firstLine="0"/>
              <w:rPr>
                <w:rFonts w:ascii="Lexend" w:cs="Lexend" w:eastAsia="Lexend" w:hAnsi="Lexend"/>
                <w:sz w:val="30"/>
                <w:szCs w:val="30"/>
              </w:rPr>
            </w:pPr>
            <w:r w:rsidDel="00000000" w:rsidR="00000000" w:rsidRPr="00000000">
              <w:rPr>
                <w:rFonts w:ascii="Lexend" w:cs="Lexend" w:eastAsia="Lexend" w:hAnsi="Lexend"/>
                <w:sz w:val="26"/>
                <w:szCs w:val="26"/>
                <w:rtl w:val="0"/>
              </w:rPr>
              <w:t xml:space="preserve">Teacher elicits target vocabulary orally (l</w:t>
            </w:r>
            <w:r w:rsidDel="00000000" w:rsidR="00000000" w:rsidRPr="00000000">
              <w:rPr>
                <w:rFonts w:ascii="Lexend" w:cs="Lexend" w:eastAsia="Lexend" w:hAnsi="Lexend"/>
                <w:i w:val="1"/>
                <w:iCs w:val="1"/>
                <w:sz w:val="26"/>
                <w:szCs w:val="26"/>
                <w:rtl w:val="0"/>
              </w:rPr>
              <w:t xml:space="preserve">a nourriture saine, les stratégies pour réduire le stress, les activités physiques, </w:t>
            </w:r>
            <w:r w:rsidDel="00000000" w:rsidR="00000000" w:rsidRPr="00000000">
              <w:rPr>
                <w:rFonts w:ascii="Lexend" w:cs="Lexend" w:eastAsia="Lexend" w:hAnsi="Lexend"/>
                <w:sz w:val="26"/>
                <w:szCs w:val="26"/>
                <w:rtl w:val="0"/>
              </w:rPr>
              <w:t xml:space="preserve">etc.) using the slideshow </w:t>
            </w:r>
            <w:hyperlink r:id="rId26">
              <w:r w:rsidDel="00000000" w:rsidR="00000000" w:rsidRPr="00000000">
                <w:rPr>
                  <w:rFonts w:ascii="Lexend" w:cs="Lexend" w:eastAsia="Lexend" w:hAnsi="Lexend"/>
                  <w:color w:val="1155cc"/>
                  <w:sz w:val="26"/>
                  <w:szCs w:val="26"/>
                  <w:u w:val="single"/>
                  <w:rtl w:val="0"/>
                </w:rPr>
                <w:t xml:space="preserve">Vivre en bonne santé</w:t>
              </w:r>
            </w:hyperlink>
            <w:r w:rsidDel="00000000" w:rsidR="00000000" w:rsidRPr="00000000">
              <w:rPr>
                <w:rFonts w:ascii="Lexend" w:cs="Lexend" w:eastAsia="Lexend" w:hAnsi="Lexend"/>
                <w:sz w:val="26"/>
                <w:szCs w:val="26"/>
                <w:rtl w:val="0"/>
              </w:rPr>
              <w:t xml:space="preserve">. Note down key vocabulary on 3 sheets of chart paper (one per slide) or on the whiteboard.</w:t>
            </w:r>
            <w:r w:rsidDel="00000000" w:rsidR="00000000" w:rsidRPr="00000000">
              <w:rPr>
                <w:rtl w:val="0"/>
              </w:rPr>
            </w:r>
          </w:p>
          <w:p w:rsidR="00000000" w:rsidDel="00000000" w:rsidP="00000000" w:rsidRDefault="00000000" w:rsidRPr="00000000" w14:paraId="000002FB">
            <w:pPr>
              <w:widowControl w:val="0"/>
              <w:numPr>
                <w:ilvl w:val="0"/>
                <w:numId w:val="18"/>
              </w:numPr>
              <w:spacing w:line="240" w:lineRule="auto"/>
              <w:ind w:left="141.7322834645671" w:firstLine="0"/>
              <w:rPr>
                <w:rFonts w:ascii="Lexend" w:cs="Lexend" w:eastAsia="Lexend" w:hAnsi="Lexend"/>
                <w:sz w:val="26"/>
                <w:szCs w:val="26"/>
              </w:rPr>
            </w:pPr>
            <w:r w:rsidDel="00000000" w:rsidR="00000000" w:rsidRPr="00000000">
              <w:rPr>
                <w:rFonts w:ascii="Lexend" w:cs="Lexend" w:eastAsia="Lexend" w:hAnsi="Lexend"/>
                <w:sz w:val="26"/>
                <w:szCs w:val="26"/>
                <w:rtl w:val="0"/>
              </w:rPr>
              <w:t xml:space="preserve">View the video </w:t>
            </w:r>
            <w:hyperlink r:id="rId27">
              <w:r w:rsidDel="00000000" w:rsidR="00000000" w:rsidRPr="00000000">
                <w:rPr>
                  <w:rFonts w:ascii="Lexend" w:cs="Lexend" w:eastAsia="Lexend" w:hAnsi="Lexend"/>
                  <w:color w:val="1155cc"/>
                  <w:sz w:val="26"/>
                  <w:szCs w:val="26"/>
                  <w:u w:val="single"/>
                  <w:rtl w:val="0"/>
                </w:rPr>
                <w:t xml:space="preserve">Pourquoi le sport est bon pour la santé mentale?</w:t>
              </w:r>
            </w:hyperlink>
            <w:r w:rsidDel="00000000" w:rsidR="00000000" w:rsidRPr="00000000">
              <w:rPr>
                <w:rFonts w:ascii="Lexend" w:cs="Lexend" w:eastAsia="Lexend" w:hAnsi="Lexend"/>
                <w:sz w:val="26"/>
                <w:szCs w:val="26"/>
                <w:rtl w:val="0"/>
              </w:rPr>
              <w:t xml:space="preserve"> par On parle de via Youtube.</w:t>
              <w:br w:type="textWrapping"/>
              <w:t xml:space="preserve">(To slow down the speech, go to “Settings” and select a slower “Playback speed”). Repeat the video clip until the students are ready to complete the </w:t>
            </w:r>
            <w:r w:rsidDel="00000000" w:rsidR="00000000" w:rsidRPr="00000000">
              <w:rPr>
                <w:rFonts w:ascii="Lexend" w:cs="Lexend" w:eastAsia="Lexend" w:hAnsi="Lexend"/>
                <w:b w:val="1"/>
                <w:bCs w:val="1"/>
                <w:sz w:val="26"/>
                <w:szCs w:val="26"/>
                <w:rtl w:val="0"/>
              </w:rPr>
              <w:t xml:space="preserve">Activité de visionnement</w:t>
            </w:r>
            <w:r w:rsidDel="00000000" w:rsidR="00000000" w:rsidRPr="00000000">
              <w:rPr>
                <w:rFonts w:ascii="Lexend" w:cs="Lexend" w:eastAsia="Lexend" w:hAnsi="Lexend"/>
                <w:sz w:val="26"/>
                <w:szCs w:val="26"/>
                <w:rtl w:val="0"/>
              </w:rPr>
              <w:t xml:space="preserve"> (See below)</w:t>
            </w:r>
            <w:r w:rsidDel="00000000" w:rsidR="00000000" w:rsidRPr="00000000">
              <w:rPr>
                <w:rtl w:val="0"/>
              </w:rPr>
            </w:r>
          </w:p>
          <w:p w:rsidR="00000000" w:rsidDel="00000000" w:rsidP="00000000" w:rsidRDefault="00000000" w:rsidRPr="00000000" w14:paraId="000002FC">
            <w:pPr>
              <w:widowControl w:val="0"/>
              <w:numPr>
                <w:ilvl w:val="0"/>
                <w:numId w:val="18"/>
              </w:numPr>
              <w:spacing w:line="240" w:lineRule="auto"/>
              <w:ind w:left="141.7322834645671" w:firstLine="0"/>
              <w:rPr>
                <w:rFonts w:ascii="Lexend" w:cs="Lexend" w:eastAsia="Lexend" w:hAnsi="Lexend"/>
                <w:sz w:val="26"/>
                <w:szCs w:val="26"/>
              </w:rPr>
            </w:pPr>
            <w:r w:rsidDel="00000000" w:rsidR="00000000" w:rsidRPr="00000000">
              <w:rPr>
                <w:rFonts w:ascii="Lexend" w:cs="Lexend" w:eastAsia="Lexend" w:hAnsi="Lexend"/>
                <w:sz w:val="26"/>
                <w:szCs w:val="26"/>
                <w:rtl w:val="0"/>
              </w:rPr>
              <w:t xml:space="preserve">Towards the end of the lesson, ask students for the information indicated on the </w:t>
            </w:r>
            <w:r w:rsidDel="00000000" w:rsidR="00000000" w:rsidRPr="00000000">
              <w:rPr>
                <w:rFonts w:ascii="Lexend" w:cs="Lexend" w:eastAsia="Lexend" w:hAnsi="Lexend"/>
                <w:b w:val="1"/>
                <w:bCs w:val="1"/>
                <w:sz w:val="26"/>
                <w:szCs w:val="26"/>
                <w:rtl w:val="0"/>
              </w:rPr>
              <w:t xml:space="preserve">Exit Ticket</w:t>
            </w:r>
            <w:r w:rsidDel="00000000" w:rsidR="00000000" w:rsidRPr="00000000">
              <w:rPr>
                <w:rFonts w:ascii="Lexend" w:cs="Lexend" w:eastAsia="Lexend" w:hAnsi="Lexend"/>
                <w:sz w:val="26"/>
                <w:szCs w:val="26"/>
                <w:rtl w:val="0"/>
              </w:rPr>
              <w:t xml:space="preserve"> (See below) and note down their ability to respond accordingly. Students who are “not yet” able to respond appropriately could be given another chance after more practice.</w:t>
            </w:r>
          </w:p>
          <w:p w:rsidR="00000000" w:rsidDel="00000000" w:rsidP="00000000" w:rsidRDefault="00000000" w:rsidRPr="00000000" w14:paraId="000002FD">
            <w:pPr>
              <w:widowControl w:val="0"/>
              <w:spacing w:line="240" w:lineRule="auto"/>
              <w:ind w:left="141.7322834645671" w:firstLine="0"/>
              <w:rPr>
                <w:rFonts w:ascii="Lexend" w:cs="Lexend" w:eastAsia="Lexend" w:hAnsi="Lexend"/>
                <w:i w:val="1"/>
                <w:iCs w:val="1"/>
                <w:sz w:val="26"/>
                <w:szCs w:val="26"/>
              </w:rPr>
            </w:pPr>
            <w:r w:rsidDel="00000000" w:rsidR="00000000" w:rsidRPr="00000000">
              <w:rPr>
                <w:rtl w:val="0"/>
              </w:rPr>
            </w:r>
          </w:p>
          <w:p w:rsidR="00000000" w:rsidDel="00000000" w:rsidP="00000000" w:rsidRDefault="00000000" w:rsidRPr="00000000" w14:paraId="000002FE">
            <w:pPr>
              <w:widowControl w:val="0"/>
              <w:spacing w:line="240" w:lineRule="auto"/>
              <w:ind w:left="141.7322834645671" w:firstLine="0"/>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2FF">
            <w:pPr>
              <w:widowControl w:val="0"/>
              <w:spacing w:line="240" w:lineRule="auto"/>
              <w:ind w:left="141.7322834645671" w:firstLine="0"/>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can refer to </w:t>
            </w:r>
            <w:r w:rsidDel="00000000" w:rsidR="00000000" w:rsidRPr="00000000">
              <w:rPr>
                <w:rFonts w:ascii="Lexend" w:cs="Lexend" w:eastAsia="Lexend" w:hAnsi="Lexend"/>
                <w:b w:val="1"/>
                <w:bCs w:val="1"/>
                <w:sz w:val="26"/>
                <w:szCs w:val="26"/>
                <w:rtl w:val="0"/>
              </w:rPr>
              <w:t xml:space="preserve">Des phrases utiles #1</w:t>
            </w:r>
            <w:r w:rsidDel="00000000" w:rsidR="00000000" w:rsidRPr="00000000">
              <w:rPr>
                <w:rFonts w:ascii="Lexend" w:cs="Lexend" w:eastAsia="Lexend" w:hAnsi="Lexend"/>
                <w:sz w:val="26"/>
                <w:szCs w:val="26"/>
                <w:rtl w:val="0"/>
              </w:rPr>
              <w:t xml:space="preserve"> (See below) and </w:t>
            </w:r>
            <w:r w:rsidDel="00000000" w:rsidR="00000000" w:rsidRPr="00000000">
              <w:rPr>
                <w:rFonts w:ascii="Lexend" w:cs="Lexend" w:eastAsia="Lexend" w:hAnsi="Lexend"/>
                <w:i w:val="1"/>
                <w:iCs w:val="1"/>
                <w:sz w:val="26"/>
                <w:szCs w:val="26"/>
                <w:rtl w:val="0"/>
              </w:rPr>
              <w:t xml:space="preserve">On est en forme</w:t>
            </w:r>
            <w:r w:rsidDel="00000000" w:rsidR="00000000" w:rsidRPr="00000000">
              <w:rPr>
                <w:rFonts w:ascii="Lexend" w:cs="Lexend" w:eastAsia="Lexend" w:hAnsi="Lexend"/>
                <w:sz w:val="26"/>
                <w:szCs w:val="26"/>
                <w:rtl w:val="0"/>
              </w:rPr>
              <w:t xml:space="preserve">, Student Book p.16, 17, 24 and 26 for further brainstorming ideas. </w:t>
            </w:r>
          </w:p>
        </w:tc>
      </w:tr>
    </w:tbl>
    <w:p w:rsidR="00000000" w:rsidDel="00000000" w:rsidP="00000000" w:rsidRDefault="00000000" w:rsidRPr="00000000" w14:paraId="00000300">
      <w:pPr>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301">
      <w:pPr>
        <w:ind w:left="0" w:firstLine="0"/>
        <w:rPr>
          <w:rFonts w:ascii="Lexend" w:cs="Lexend" w:eastAsia="Lexend" w:hAnsi="Lexend"/>
        </w:rPr>
      </w:pPr>
      <w:hyperlink r:id="rId28">
        <w:r w:rsidDel="00000000" w:rsidR="00000000" w:rsidRPr="00000000">
          <w:rPr>
            <w:rFonts w:ascii="Lexend" w:cs="Lexend" w:eastAsia="Lexend" w:hAnsi="Lexend"/>
            <w:color w:val="1155cc"/>
            <w:u w:val="single"/>
            <w:rtl w:val="0"/>
          </w:rPr>
          <w:t xml:space="preserve">Teacher instructions: Different aspects of healthy living is also available on Google Drive</w:t>
        </w:r>
      </w:hyperlink>
      <w:r w:rsidDel="00000000" w:rsidR="00000000" w:rsidRPr="00000000">
        <w:rPr>
          <w:rFonts w:ascii="Lexend" w:cs="Lexend" w:eastAsia="Lexend" w:hAnsi="Lexend"/>
          <w:rtl w:val="0"/>
        </w:rPr>
        <w:t xml:space="preserve">, if you prefer this format.</w:t>
      </w:r>
      <w:r w:rsidDel="00000000" w:rsidR="00000000" w:rsidRPr="00000000">
        <w:br w:type="page"/>
      </w:r>
      <w:r w:rsidDel="00000000" w:rsidR="00000000" w:rsidRPr="00000000">
        <w:rPr>
          <w:rtl w:val="0"/>
        </w:rPr>
      </w:r>
    </w:p>
    <w:p w:rsidR="00000000" w:rsidDel="00000000" w:rsidP="00000000" w:rsidRDefault="00000000" w:rsidRPr="00000000" w14:paraId="00000302">
      <w:pPr>
        <w:rPr>
          <w:rFonts w:ascii="Lexend" w:cs="Lexend" w:eastAsia="Lexend" w:hAnsi="Lexend"/>
        </w:rPr>
      </w:pPr>
      <w:r w:rsidDel="00000000" w:rsidR="00000000" w:rsidRPr="00000000">
        <w:rPr>
          <w:rtl w:val="0"/>
        </w:rPr>
      </w:r>
    </w:p>
    <w:p w:rsidR="00000000" w:rsidDel="00000000" w:rsidP="00000000" w:rsidRDefault="00000000" w:rsidRPr="00000000" w14:paraId="00000303">
      <w:pPr>
        <w:rPr>
          <w:rFonts w:ascii="Lexend" w:cs="Lexend" w:eastAsia="Lexend" w:hAnsi="Lexend"/>
        </w:rPr>
      </w:pPr>
      <w:r w:rsidDel="00000000" w:rsidR="00000000" w:rsidRPr="00000000">
        <w:rPr>
          <w:rFonts w:ascii="Lexend" w:cs="Lexend" w:eastAsia="Lexend" w:hAnsi="Lexend"/>
        </w:rPr>
        <w:drawing>
          <wp:anchor allowOverlap="1" behindDoc="0" distB="19050" distT="19050" distL="19050" distR="19050" hidden="0" layoutInCell="1" locked="0" relativeHeight="0" simplePos="0">
            <wp:simplePos x="0" y="0"/>
            <wp:positionH relativeFrom="page">
              <wp:posOffset>7708009</wp:posOffset>
            </wp:positionH>
            <wp:positionV relativeFrom="page">
              <wp:posOffset>890588</wp:posOffset>
            </wp:positionV>
            <wp:extent cx="1474091" cy="592527"/>
            <wp:effectExtent b="0" l="0" r="0" t="0"/>
            <wp:wrapNone/>
            <wp:docPr id="7" name="image8.png"/>
            <a:graphic>
              <a:graphicData uri="http://schemas.openxmlformats.org/drawingml/2006/picture">
                <pic:pic>
                  <pic:nvPicPr>
                    <pic:cNvPr id="0" name="image8.png"/>
                    <pic:cNvPicPr preferRelativeResize="0"/>
                  </pic:nvPicPr>
                  <pic:blipFill>
                    <a:blip r:embed="rId29"/>
                    <a:srcRect b="0" l="0" r="0" t="0"/>
                    <a:stretch>
                      <a:fillRect/>
                    </a:stretch>
                  </pic:blipFill>
                  <pic:spPr>
                    <a:xfrm>
                      <a:off x="0" y="0"/>
                      <a:ext cx="1474091" cy="592527"/>
                    </a:xfrm>
                    <a:prstGeom prst="rect"/>
                    <a:ln/>
                  </pic:spPr>
                </pic:pic>
              </a:graphicData>
            </a:graphic>
          </wp:anchor>
        </w:drawing>
      </w:r>
      <w:r w:rsidDel="00000000" w:rsidR="00000000" w:rsidRPr="00000000">
        <w:rPr>
          <w:rtl w:val="0"/>
        </w:rPr>
      </w:r>
    </w:p>
    <w:p w:rsidR="00000000" w:rsidDel="00000000" w:rsidP="00000000" w:rsidRDefault="00000000" w:rsidRPr="00000000" w14:paraId="00000304">
      <w:pPr>
        <w:pStyle w:val="Heading4"/>
        <w:ind w:left="1275.5905511811022" w:right="1218.8976377952763" w:firstLine="0"/>
        <w:jc w:val="center"/>
        <w:rPr>
          <w:sz w:val="40"/>
          <w:szCs w:val="40"/>
        </w:rPr>
      </w:pPr>
      <w:bookmarkStart w:colFirst="0" w:colLast="0" w:name="_heading=h.dcn2raaitxtn" w:id="4"/>
      <w:bookmarkEnd w:id="4"/>
      <w:r w:rsidDel="00000000" w:rsidR="00000000" w:rsidRPr="00000000">
        <w:rPr>
          <w:sz w:val="40"/>
          <w:szCs w:val="40"/>
          <w:rtl w:val="0"/>
        </w:rPr>
        <w:t xml:space="preserve">Activité de visionnement : </w:t>
      </w:r>
    </w:p>
    <w:p w:rsidR="00000000" w:rsidDel="00000000" w:rsidP="00000000" w:rsidRDefault="00000000" w:rsidRPr="00000000" w14:paraId="00000305">
      <w:pPr>
        <w:ind w:left="0"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06">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07">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08">
      <w:pPr>
        <w:ind w:left="1275.5905511811022" w:right="1218.8976377952763" w:firstLine="0"/>
        <w:rPr>
          <w:rFonts w:ascii="Lexend" w:cs="Lexend" w:eastAsia="Lexend" w:hAnsi="Lexend"/>
        </w:rPr>
      </w:pPr>
      <w:r w:rsidDel="00000000" w:rsidR="00000000" w:rsidRPr="00000000">
        <w:rPr>
          <w:rFonts w:ascii="Lexend" w:cs="Lexend" w:eastAsia="Lexend" w:hAnsi="Lexend"/>
          <w:rtl w:val="0"/>
        </w:rPr>
        <w:t xml:space="preserve">Nom : </w:t>
      </w:r>
    </w:p>
    <w:p w:rsidR="00000000" w:rsidDel="00000000" w:rsidP="00000000" w:rsidRDefault="00000000" w:rsidRPr="00000000" w14:paraId="00000309">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0A">
      <w:pPr>
        <w:ind w:left="1275.5905511811022" w:right="1218.8976377952763" w:firstLine="0"/>
        <w:jc w:val="center"/>
        <w:rPr>
          <w:rFonts w:ascii="Lexend" w:cs="Lexend" w:eastAsia="Lexend" w:hAnsi="Lexend"/>
          <w:sz w:val="28"/>
          <w:szCs w:val="28"/>
        </w:rPr>
      </w:pPr>
      <w:hyperlink r:id="rId30">
        <w:r w:rsidDel="00000000" w:rsidR="00000000" w:rsidRPr="00000000">
          <w:rPr>
            <w:rFonts w:ascii="Lexend" w:cs="Lexend" w:eastAsia="Lexend" w:hAnsi="Lexend"/>
            <w:color w:val="1155cc"/>
            <w:sz w:val="28"/>
            <w:szCs w:val="28"/>
            <w:u w:val="single"/>
            <w:rtl w:val="0"/>
          </w:rPr>
          <w:t xml:space="preserve">Pourquoi le sport est bon pour la santé mentale ?</w:t>
        </w:r>
      </w:hyperlink>
      <w:r w:rsidDel="00000000" w:rsidR="00000000" w:rsidRPr="00000000">
        <w:rPr>
          <w:rFonts w:ascii="Lexend" w:cs="Lexend" w:eastAsia="Lexend" w:hAnsi="Lexend"/>
          <w:b w:val="1"/>
          <w:bCs w:val="1"/>
          <w:sz w:val="28"/>
          <w:szCs w:val="28"/>
          <w:rtl w:val="0"/>
        </w:rPr>
        <w:t xml:space="preserve"> </w:t>
      </w:r>
      <w:r w:rsidDel="00000000" w:rsidR="00000000" w:rsidRPr="00000000">
        <w:rPr>
          <w:rFonts w:ascii="Lexend" w:cs="Lexend" w:eastAsia="Lexend" w:hAnsi="Lexend"/>
          <w:sz w:val="28"/>
          <w:szCs w:val="28"/>
          <w:rtl w:val="0"/>
        </w:rPr>
        <w:t xml:space="preserve">(On parle de, Youtube)</w:t>
      </w:r>
    </w:p>
    <w:p w:rsidR="00000000" w:rsidDel="00000000" w:rsidP="00000000" w:rsidRDefault="00000000" w:rsidRPr="00000000" w14:paraId="0000030B">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0C">
      <w:pPr>
        <w:ind w:left="1275.5905511811022" w:right="1218.8976377952763" w:firstLine="0"/>
        <w:rPr>
          <w:rFonts w:ascii="Lexend" w:cs="Lexend" w:eastAsia="Lexend" w:hAnsi="Lexend"/>
          <w:color w:val="202124"/>
        </w:rPr>
      </w:pPr>
      <w:r w:rsidDel="00000000" w:rsidR="00000000" w:rsidRPr="00000000">
        <w:rPr>
          <w:rFonts w:ascii="Lexend" w:cs="Lexend" w:eastAsia="Lexend" w:hAnsi="Lexend"/>
          <w:rtl w:val="0"/>
        </w:rPr>
        <w:t xml:space="preserve">Regardez le vidéoclip et trouvez 5 raisons pour expliquer pourquoi </w:t>
      </w:r>
      <w:r w:rsidDel="00000000" w:rsidR="00000000" w:rsidRPr="00000000">
        <w:rPr>
          <w:rFonts w:ascii="Lexend" w:cs="Lexend" w:eastAsia="Lexend" w:hAnsi="Lexend"/>
          <w:color w:val="202124"/>
          <w:rtl w:val="0"/>
        </w:rPr>
        <w:t xml:space="preserve">l'activité physique est importante. </w:t>
      </w:r>
    </w:p>
    <w:p w:rsidR="00000000" w:rsidDel="00000000" w:rsidP="00000000" w:rsidRDefault="00000000" w:rsidRPr="00000000" w14:paraId="0000030D">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0E">
      <w:pPr>
        <w:ind w:left="1275.5905511811022" w:right="1218.8976377952763" w:firstLine="0"/>
        <w:rPr>
          <w:rFonts w:ascii="Lexend" w:cs="Lexend" w:eastAsia="Lexend" w:hAnsi="Lexend"/>
        </w:rPr>
      </w:pPr>
      <w:r w:rsidDel="00000000" w:rsidR="00000000" w:rsidRPr="00000000">
        <w:rPr>
          <w:rFonts w:ascii="Lexend" w:cs="Lexend" w:eastAsia="Lexend" w:hAnsi="Lexend"/>
          <w:rtl w:val="0"/>
        </w:rPr>
        <w:t xml:space="preserve">1.</w:t>
      </w:r>
    </w:p>
    <w:p w:rsidR="00000000" w:rsidDel="00000000" w:rsidP="00000000" w:rsidRDefault="00000000" w:rsidRPr="00000000" w14:paraId="0000030F">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10">
      <w:pPr>
        <w:ind w:left="1275.5905511811022" w:right="1218.8976377952763" w:firstLine="0"/>
        <w:rPr>
          <w:rFonts w:ascii="Lexend" w:cs="Lexend" w:eastAsia="Lexend" w:hAnsi="Lexend"/>
        </w:rPr>
      </w:pPr>
      <w:r w:rsidDel="00000000" w:rsidR="00000000" w:rsidRPr="00000000">
        <w:rPr>
          <w:rFonts w:ascii="Lexend" w:cs="Lexend" w:eastAsia="Lexend" w:hAnsi="Lexend"/>
          <w:rtl w:val="0"/>
        </w:rPr>
        <w:t xml:space="preserve">2.</w:t>
      </w:r>
    </w:p>
    <w:p w:rsidR="00000000" w:rsidDel="00000000" w:rsidP="00000000" w:rsidRDefault="00000000" w:rsidRPr="00000000" w14:paraId="00000311">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12">
      <w:pPr>
        <w:ind w:left="1275.5905511811022" w:right="1218.8976377952763" w:firstLine="0"/>
        <w:rPr>
          <w:rFonts w:ascii="Lexend" w:cs="Lexend" w:eastAsia="Lexend" w:hAnsi="Lexend"/>
        </w:rPr>
      </w:pPr>
      <w:r w:rsidDel="00000000" w:rsidR="00000000" w:rsidRPr="00000000">
        <w:rPr>
          <w:rFonts w:ascii="Lexend" w:cs="Lexend" w:eastAsia="Lexend" w:hAnsi="Lexend"/>
          <w:rtl w:val="0"/>
        </w:rPr>
        <w:t xml:space="preserve">3.</w:t>
      </w:r>
    </w:p>
    <w:p w:rsidR="00000000" w:rsidDel="00000000" w:rsidP="00000000" w:rsidRDefault="00000000" w:rsidRPr="00000000" w14:paraId="00000313">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14">
      <w:pPr>
        <w:ind w:left="1275.5905511811022" w:right="1218.8976377952763" w:firstLine="0"/>
        <w:rPr>
          <w:rFonts w:ascii="Lexend" w:cs="Lexend" w:eastAsia="Lexend" w:hAnsi="Lexend"/>
        </w:rPr>
      </w:pPr>
      <w:r w:rsidDel="00000000" w:rsidR="00000000" w:rsidRPr="00000000">
        <w:rPr>
          <w:rFonts w:ascii="Lexend" w:cs="Lexend" w:eastAsia="Lexend" w:hAnsi="Lexend"/>
          <w:rtl w:val="0"/>
        </w:rPr>
        <w:t xml:space="preserve">4.</w:t>
      </w:r>
    </w:p>
    <w:p w:rsidR="00000000" w:rsidDel="00000000" w:rsidP="00000000" w:rsidRDefault="00000000" w:rsidRPr="00000000" w14:paraId="00000315">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16">
      <w:pPr>
        <w:ind w:left="1275.5905511811022" w:right="1218.8976377952763" w:firstLine="0"/>
        <w:rPr>
          <w:rFonts w:ascii="Lexend" w:cs="Lexend" w:eastAsia="Lexend" w:hAnsi="Lexend"/>
        </w:rPr>
      </w:pPr>
      <w:r w:rsidDel="00000000" w:rsidR="00000000" w:rsidRPr="00000000">
        <w:rPr>
          <w:rFonts w:ascii="Lexend" w:cs="Lexend" w:eastAsia="Lexend" w:hAnsi="Lexend"/>
          <w:rtl w:val="0"/>
        </w:rPr>
        <w:t xml:space="preserve">5.</w:t>
      </w:r>
    </w:p>
    <w:p w:rsidR="00000000" w:rsidDel="00000000" w:rsidP="00000000" w:rsidRDefault="00000000" w:rsidRPr="00000000" w14:paraId="00000317">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18">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19">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1A">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1B">
      <w:pPr>
        <w:ind w:left="1275.5905511811022" w:right="1218.8976377952763" w:firstLine="0"/>
        <w:rPr>
          <w:rFonts w:ascii="Lexend" w:cs="Lexend" w:eastAsia="Lexend" w:hAnsi="Lexend"/>
        </w:rPr>
      </w:pPr>
      <w:r w:rsidDel="00000000" w:rsidR="00000000" w:rsidRPr="00000000">
        <w:rPr>
          <w:rtl w:val="0"/>
        </w:rPr>
      </w:r>
    </w:p>
    <w:p w:rsidR="00000000" w:rsidDel="00000000" w:rsidP="00000000" w:rsidRDefault="00000000" w:rsidRPr="00000000" w14:paraId="0000031C">
      <w:pPr>
        <w:ind w:left="1275.5905511811022" w:right="1218.8976377952763" w:firstLine="0"/>
        <w:rPr>
          <w:rFonts w:ascii="Lexend" w:cs="Lexend" w:eastAsia="Lexend" w:hAnsi="Lexend"/>
        </w:rPr>
      </w:pPr>
      <w:hyperlink r:id="rId31">
        <w:r w:rsidDel="00000000" w:rsidR="00000000" w:rsidRPr="00000000">
          <w:rPr>
            <w:color w:val="1155cc"/>
            <w:u w:val="single"/>
            <w:rtl w:val="0"/>
          </w:rPr>
          <w:t xml:space="preserve">Activité de visionnement is also available on Google Drive</w:t>
        </w:r>
      </w:hyperlink>
      <w:r w:rsidDel="00000000" w:rsidR="00000000" w:rsidRPr="00000000">
        <w:rPr>
          <w:rtl w:val="0"/>
        </w:rPr>
        <w:t xml:space="preserve">, if you prefer this format.</w:t>
      </w:r>
      <w:r w:rsidDel="00000000" w:rsidR="00000000" w:rsidRPr="00000000">
        <w:br w:type="page"/>
      </w:r>
      <w:r w:rsidDel="00000000" w:rsidR="00000000" w:rsidRPr="00000000">
        <w:rPr>
          <w:rtl w:val="0"/>
        </w:rPr>
      </w:r>
    </w:p>
    <w:p w:rsidR="00000000" w:rsidDel="00000000" w:rsidP="00000000" w:rsidRDefault="00000000" w:rsidRPr="00000000" w14:paraId="0000031D">
      <w:pPr>
        <w:pStyle w:val="Heading4"/>
        <w:ind w:left="1275.5905511811022" w:right="1218.8976377952763" w:firstLine="0"/>
        <w:jc w:val="center"/>
        <w:rPr>
          <w:sz w:val="40"/>
          <w:szCs w:val="40"/>
        </w:rPr>
      </w:pPr>
      <w:bookmarkStart w:colFirst="0" w:colLast="0" w:name="_heading=h.kbj02walelrp" w:id="5"/>
      <w:bookmarkEnd w:id="5"/>
      <w:r w:rsidDel="00000000" w:rsidR="00000000" w:rsidRPr="00000000">
        <w:rPr>
          <w:sz w:val="40"/>
          <w:szCs w:val="40"/>
          <w:rtl w:val="0"/>
        </w:rPr>
        <w:t xml:space="preserve">Exit ticket</w:t>
      </w:r>
    </w:p>
    <w:p w:rsidR="00000000" w:rsidDel="00000000" w:rsidP="00000000" w:rsidRDefault="00000000" w:rsidRPr="00000000" w14:paraId="0000031E">
      <w:pPr>
        <w:spacing w:after="240" w:before="240" w:lineRule="auto"/>
        <w:jc w:val="center"/>
        <w:rPr>
          <w:rFonts w:ascii="Lexend" w:cs="Lexend" w:eastAsia="Lexend" w:hAnsi="Lexend"/>
          <w:b w:val="1"/>
          <w:bCs w:val="1"/>
          <w:sz w:val="32"/>
          <w:szCs w:val="32"/>
        </w:rPr>
      </w:pPr>
      <w:r w:rsidDel="00000000" w:rsidR="00000000" w:rsidRPr="00000000">
        <w:rPr>
          <w:rFonts w:ascii="Lexend" w:cs="Lexend" w:eastAsia="Lexend" w:hAnsi="Lexend"/>
          <w:b w:val="1"/>
          <w:bCs w:val="1"/>
          <w:sz w:val="32"/>
          <w:szCs w:val="32"/>
          <w:rtl w:val="0"/>
        </w:rPr>
        <w:t xml:space="preserve">Billet de sortie : Sous-tâche #1</w:t>
      </w:r>
    </w:p>
    <w:sdt>
      <w:sdtPr>
        <w:lock w:val="contentLocked"/>
        <w:id w:val="863018577"/>
        <w:tag w:val="goog_rdk_2"/>
      </w:sdtPr>
      <w:sdtContent>
        <w:tbl>
          <w:tblPr>
            <w:tblStyle w:val="Table13"/>
            <w:tblW w:w="12270.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1615.0000000000002"/>
            <w:gridCol w:w="1615.0000000000002"/>
            <w:gridCol w:w="1615.0000000000002"/>
            <w:gridCol w:w="1615.0000000000002"/>
            <w:gridCol w:w="1615.0000000000002"/>
            <w:gridCol w:w="1615.0000000000002"/>
            <w:tblGridChange w:id="0">
              <w:tblGrid>
                <w:gridCol w:w="2580"/>
                <w:gridCol w:w="1615.0000000000002"/>
                <w:gridCol w:w="1615.0000000000002"/>
                <w:gridCol w:w="1615.0000000000002"/>
                <w:gridCol w:w="1615.0000000000002"/>
                <w:gridCol w:w="1615.0000000000002"/>
                <w:gridCol w:w="1615.0000000000002"/>
              </w:tblGrid>
            </w:tblGridChange>
          </w:tblGrid>
          <w:tr>
            <w:trPr>
              <w:cantSplit w:val="0"/>
              <w:trHeight w:val="1485" w:hRule="atLeast"/>
              <w:tblHeader w:val="0"/>
            </w:trPr>
            <w:tc>
              <w:tcPr>
                <w:vMerge w:val="restart"/>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1F">
                <w:pPr>
                  <w:spacing w:before="240" w:lineRule="auto"/>
                  <w:jc w:val="center"/>
                  <w:rPr>
                    <w:rFonts w:ascii="Arial" w:cs="Arial" w:eastAsia="Arial" w:hAnsi="Arial"/>
                    <w:b w:val="1"/>
                    <w:bCs w:val="1"/>
                    <w:sz w:val="36"/>
                    <w:szCs w:val="36"/>
                  </w:rPr>
                </w:pPr>
                <w:r w:rsidDel="00000000" w:rsidR="00000000" w:rsidRPr="00000000">
                  <w:rPr>
                    <w:rFonts w:ascii="Lexend" w:cs="Lexend" w:eastAsia="Lexend" w:hAnsi="Lexend"/>
                    <w:b w:val="1"/>
                    <w:bCs w:val="1"/>
                    <w:rtl w:val="0"/>
                  </w:rPr>
                  <w:t xml:space="preserve">Nom d’élève </w:t>
                </w:r>
                <w:r w:rsidDel="00000000" w:rsidR="00000000" w:rsidRPr="00000000">
                  <w:rPr>
                    <w:rtl w:val="0"/>
                  </w:rPr>
                </w:r>
              </w:p>
            </w:tc>
            <w:tc>
              <w:tcPr>
                <w:gridSpan w:val="2"/>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0">
                <w:pPr>
                  <w:spacing w:befor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Je peux identifier un élément important de la santé mentale</w:t>
                </w:r>
              </w:p>
            </w:tc>
            <w:tc>
              <w:tcPr>
                <w:gridSpan w:val="2"/>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2">
                <w:pPr>
                  <w:spacing w:befor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Je peux identifier un élément important de la santé physique</w:t>
                </w:r>
              </w:p>
            </w:tc>
            <w:tc>
              <w:tcPr>
                <w:gridSpan w:val="2"/>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4">
                <w:pPr>
                  <w:spacing w:befor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Je peux identifier un élément important de la nourriture saine</w:t>
                </w:r>
              </w:p>
            </w:tc>
          </w:tr>
          <w:tr>
            <w:trPr>
              <w:cantSplit w:val="0"/>
              <w:trHeight w:val="420"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6">
                <w:pPr>
                  <w:widowControl w:val="0"/>
                  <w:spacing w:line="276" w:lineRule="auto"/>
                  <w:rPr>
                    <w:rFonts w:ascii="Lexend" w:cs="Lexend" w:eastAsia="Lexend" w:hAnsi="Lexend"/>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7">
                <w:pPr>
                  <w:spacing w:befor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Oui !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8">
                <w:pPr>
                  <w:spacing w:before="240" w:lineRule="auto"/>
                  <w:jc w:val="center"/>
                  <w:rPr>
                    <w:rFonts w:ascii="Arial" w:cs="Arial" w:eastAsia="Arial" w:hAnsi="Arial"/>
                    <w:b w:val="1"/>
                    <w:bCs w:val="1"/>
                    <w:sz w:val="36"/>
                    <w:szCs w:val="36"/>
                  </w:rPr>
                </w:pPr>
                <w:r w:rsidDel="00000000" w:rsidR="00000000" w:rsidRPr="00000000">
                  <w:rPr>
                    <w:rFonts w:ascii="Arial" w:cs="Arial" w:eastAsia="Arial" w:hAnsi="Arial"/>
                    <w:b w:val="1"/>
                    <w:bCs w:val="1"/>
                    <w:rtl w:val="0"/>
                  </w:rPr>
                  <w:t xml:space="preserve">Pas encore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9">
                <w:pPr>
                  <w:spacing w:befor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Oui !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A">
                <w:pPr>
                  <w:spacing w:before="240" w:lineRule="auto"/>
                  <w:jc w:val="center"/>
                  <w:rPr>
                    <w:rFonts w:ascii="Arial" w:cs="Arial" w:eastAsia="Arial" w:hAnsi="Arial"/>
                    <w:b w:val="1"/>
                    <w:bCs w:val="1"/>
                    <w:sz w:val="36"/>
                    <w:szCs w:val="36"/>
                  </w:rPr>
                </w:pPr>
                <w:r w:rsidDel="00000000" w:rsidR="00000000" w:rsidRPr="00000000">
                  <w:rPr>
                    <w:rFonts w:ascii="Arial" w:cs="Arial" w:eastAsia="Arial" w:hAnsi="Arial"/>
                    <w:b w:val="1"/>
                    <w:bCs w:val="1"/>
                    <w:rtl w:val="0"/>
                  </w:rPr>
                  <w:t xml:space="preserve">Pas encore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B">
                <w:pPr>
                  <w:spacing w:befor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Oui !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C">
                <w:pPr>
                  <w:spacing w:before="240" w:lineRule="auto"/>
                  <w:jc w:val="center"/>
                  <w:rPr>
                    <w:rFonts w:ascii="Arial" w:cs="Arial" w:eastAsia="Arial" w:hAnsi="Arial"/>
                    <w:b w:val="1"/>
                    <w:bCs w:val="1"/>
                    <w:sz w:val="36"/>
                    <w:szCs w:val="36"/>
                  </w:rPr>
                </w:pPr>
                <w:r w:rsidDel="00000000" w:rsidR="00000000" w:rsidRPr="00000000">
                  <w:rPr>
                    <w:rFonts w:ascii="Arial" w:cs="Arial" w:eastAsia="Arial" w:hAnsi="Arial"/>
                    <w:b w:val="1"/>
                    <w:bCs w:val="1"/>
                    <w:rtl w:val="0"/>
                  </w:rPr>
                  <w:t xml:space="preserve">Pas encore</w:t>
                </w:r>
                <w:r w:rsidDel="00000000" w:rsidR="00000000" w:rsidRPr="00000000">
                  <w:rPr>
                    <w:rtl w:val="0"/>
                  </w:rPr>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D">
                <w:pPr>
                  <w:spacing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E">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2F">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0">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1">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2">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3">
                <w:pPr>
                  <w:spacing w:line="240" w:lineRule="auto"/>
                  <w:jc w:val="center"/>
                  <w:rPr>
                    <w:rFonts w:ascii="Arial" w:cs="Arial" w:eastAsia="Arial" w:hAnsi="Arial"/>
                    <w:b w:val="1"/>
                    <w:bCs w:val="1"/>
                    <w:sz w:val="28"/>
                    <w:szCs w:val="28"/>
                  </w:rPr>
                </w:pPr>
                <w:r w:rsidDel="00000000" w:rsidR="00000000" w:rsidRPr="00000000">
                  <w:rPr>
                    <w:rtl w:val="0"/>
                  </w:rPr>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4">
                <w:pPr>
                  <w:spacing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5">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6">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7">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8">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9">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A">
                <w:pPr>
                  <w:spacing w:line="240" w:lineRule="auto"/>
                  <w:jc w:val="center"/>
                  <w:rPr>
                    <w:rFonts w:ascii="Arial" w:cs="Arial" w:eastAsia="Arial" w:hAnsi="Arial"/>
                    <w:b w:val="1"/>
                    <w:bCs w:val="1"/>
                    <w:sz w:val="28"/>
                    <w:szCs w:val="28"/>
                  </w:rPr>
                </w:pPr>
                <w:r w:rsidDel="00000000" w:rsidR="00000000" w:rsidRPr="00000000">
                  <w:rPr>
                    <w:rtl w:val="0"/>
                  </w:rPr>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B">
                <w:pPr>
                  <w:spacing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C">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D">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E">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3F">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0">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1">
                <w:pPr>
                  <w:spacing w:line="240" w:lineRule="auto"/>
                  <w:jc w:val="center"/>
                  <w:rPr>
                    <w:rFonts w:ascii="Arial" w:cs="Arial" w:eastAsia="Arial" w:hAnsi="Arial"/>
                    <w:b w:val="1"/>
                    <w:bCs w:val="1"/>
                    <w:sz w:val="28"/>
                    <w:szCs w:val="28"/>
                  </w:rPr>
                </w:pPr>
                <w:r w:rsidDel="00000000" w:rsidR="00000000" w:rsidRPr="00000000">
                  <w:rPr>
                    <w:rtl w:val="0"/>
                  </w:rPr>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2">
                <w:pPr>
                  <w:spacing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3">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4">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5">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6">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7">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8">
                <w:pPr>
                  <w:spacing w:line="240" w:lineRule="auto"/>
                  <w:jc w:val="center"/>
                  <w:rPr>
                    <w:rFonts w:ascii="Arial" w:cs="Arial" w:eastAsia="Arial" w:hAnsi="Arial"/>
                    <w:b w:val="1"/>
                    <w:bCs w:val="1"/>
                    <w:sz w:val="28"/>
                    <w:szCs w:val="28"/>
                  </w:rPr>
                </w:pPr>
                <w:r w:rsidDel="00000000" w:rsidR="00000000" w:rsidRPr="00000000">
                  <w:rPr>
                    <w:rtl w:val="0"/>
                  </w:rPr>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9">
                <w:pPr>
                  <w:spacing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A">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B">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C">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D">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E">
                <w:pPr>
                  <w:spacing w:befor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4F">
                <w:pPr>
                  <w:spacing w:line="240" w:lineRule="auto"/>
                  <w:jc w:val="center"/>
                  <w:rPr>
                    <w:rFonts w:ascii="Arial" w:cs="Arial" w:eastAsia="Arial" w:hAnsi="Arial"/>
                    <w:b w:val="1"/>
                    <w:bCs w:val="1"/>
                    <w:sz w:val="28"/>
                    <w:szCs w:val="28"/>
                  </w:rPr>
                </w:pPr>
                <w:r w:rsidDel="00000000" w:rsidR="00000000" w:rsidRPr="00000000">
                  <w:rPr>
                    <w:rtl w:val="0"/>
                  </w:rPr>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0">
                <w:pPr>
                  <w:spacing w:before="24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1">
                <w:pPr>
                  <w:spacing w:befor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2">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3">
                <w:pPr>
                  <w:spacing w:befor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4">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5">
                <w:pPr>
                  <w:spacing w:befor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6">
                <w:pPr>
                  <w:spacing w:line="240" w:lineRule="auto"/>
                  <w:jc w:val="center"/>
                  <w:rPr>
                    <w:rFonts w:ascii="Arial" w:cs="Arial" w:eastAsia="Arial" w:hAnsi="Arial"/>
                    <w:b w:val="1"/>
                    <w:bCs w:val="1"/>
                    <w:sz w:val="28"/>
                    <w:szCs w:val="28"/>
                  </w:rPr>
                </w:pPr>
                <w:r w:rsidDel="00000000" w:rsidR="00000000" w:rsidRPr="00000000">
                  <w:rPr>
                    <w:rtl w:val="0"/>
                  </w:rPr>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7">
                <w:pPr>
                  <w:spacing w:before="24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8">
                <w:pPr>
                  <w:spacing w:befor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9">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A">
                <w:pPr>
                  <w:spacing w:befor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B">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C">
                <w:pPr>
                  <w:spacing w:befor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D">
                <w:pPr>
                  <w:spacing w:line="240" w:lineRule="auto"/>
                  <w:jc w:val="center"/>
                  <w:rPr>
                    <w:rFonts w:ascii="Arial" w:cs="Arial" w:eastAsia="Arial" w:hAnsi="Arial"/>
                    <w:b w:val="1"/>
                    <w:bCs w:val="1"/>
                    <w:sz w:val="28"/>
                    <w:szCs w:val="28"/>
                  </w:rPr>
                </w:pPr>
                <w:r w:rsidDel="00000000" w:rsidR="00000000" w:rsidRPr="00000000">
                  <w:rPr>
                    <w:rtl w:val="0"/>
                  </w:rPr>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E">
                <w:pPr>
                  <w:spacing w:before="240" w:lineRule="auto"/>
                  <w:rPr>
                    <w:rFonts w:ascii="Arial" w:cs="Arial" w:eastAsia="Arial" w:hAnsi="Arial"/>
                    <w:b w:val="1"/>
                    <w:bCs w:val="1"/>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5F">
                <w:pPr>
                  <w:spacing w:befor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60">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61">
                <w:pPr>
                  <w:spacing w:befor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62">
                <w:pPr>
                  <w:spacing w:lin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63">
                <w:pPr>
                  <w:spacing w:before="240" w:lineRule="auto"/>
                  <w:jc w:val="center"/>
                  <w:rPr>
                    <w:rFonts w:ascii="Arial" w:cs="Arial" w:eastAsia="Arial" w:hAnsi="Arial"/>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364">
                <w:pPr>
                  <w:spacing w:line="240" w:lineRule="auto"/>
                  <w:jc w:val="center"/>
                  <w:rPr>
                    <w:rFonts w:ascii="Arial" w:cs="Arial" w:eastAsia="Arial" w:hAnsi="Arial"/>
                    <w:b w:val="1"/>
                    <w:bCs w:val="1"/>
                    <w:sz w:val="28"/>
                    <w:szCs w:val="28"/>
                  </w:rPr>
                </w:pPr>
                <w:r w:rsidDel="00000000" w:rsidR="00000000" w:rsidRPr="00000000">
                  <w:rPr>
                    <w:rtl w:val="0"/>
                  </w:rPr>
                </w:r>
              </w:p>
            </w:tc>
          </w:tr>
        </w:tbl>
      </w:sdtContent>
    </w:sdt>
    <w:p w:rsidR="00000000" w:rsidDel="00000000" w:rsidP="00000000" w:rsidRDefault="00000000" w:rsidRPr="00000000" w14:paraId="00000365">
      <w:pPr>
        <w:widowControl w:val="0"/>
        <w:spacing w:line="240" w:lineRule="auto"/>
        <w:rPr>
          <w:rFonts w:ascii="Lexend" w:cs="Lexend" w:eastAsia="Lexend" w:hAnsi="Lexend"/>
        </w:rPr>
      </w:pPr>
      <w:r w:rsidDel="00000000" w:rsidR="00000000" w:rsidRPr="00000000">
        <w:rPr>
          <w:rFonts w:ascii="Lexend" w:cs="Lexend" w:eastAsia="Lexend" w:hAnsi="Lexend"/>
          <w:rtl w:val="0"/>
        </w:rPr>
        <w:t xml:space="preserve">Name is able to use illustrations and details in a story to understand the subject he is seeing.  Name used pictures of winter clothing to label a diagram.  With the teacher's help, Name is able to pronounce words when speaking.  Name can repeat after the teacher the school supplies he uses in French. </w:t>
      </w:r>
    </w:p>
    <w:p w:rsidR="00000000" w:rsidDel="00000000" w:rsidP="00000000" w:rsidRDefault="00000000" w:rsidRPr="00000000" w14:paraId="00000366">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367">
      <w:pPr>
        <w:ind w:right="1218.8976377952763"/>
        <w:rPr>
          <w:rFonts w:ascii="Lexend" w:cs="Lexend" w:eastAsia="Lexend" w:hAnsi="Lexend"/>
        </w:rPr>
      </w:pPr>
      <w:hyperlink r:id="rId32">
        <w:r w:rsidDel="00000000" w:rsidR="00000000" w:rsidRPr="00000000">
          <w:rPr>
            <w:color w:val="1155cc"/>
            <w:u w:val="single"/>
            <w:rtl w:val="0"/>
          </w:rPr>
          <w:t xml:space="preserve">Exit ticket is also available on Google Drive</w:t>
        </w:r>
      </w:hyperlink>
      <w:r w:rsidDel="00000000" w:rsidR="00000000" w:rsidRPr="00000000">
        <w:rPr>
          <w:rtl w:val="0"/>
        </w:rPr>
        <w:t xml:space="preserve">, if you prefer this format.</w:t>
      </w:r>
      <w:r w:rsidDel="00000000" w:rsidR="00000000" w:rsidRPr="00000000">
        <w:br w:type="page"/>
      </w:r>
      <w:r w:rsidDel="00000000" w:rsidR="00000000" w:rsidRPr="00000000">
        <w:rPr>
          <w:rtl w:val="0"/>
        </w:rPr>
      </w:r>
    </w:p>
    <w:p w:rsidR="00000000" w:rsidDel="00000000" w:rsidP="00000000" w:rsidRDefault="00000000" w:rsidRPr="00000000" w14:paraId="00000368">
      <w:pPr>
        <w:pStyle w:val="Heading4"/>
        <w:widowControl w:val="0"/>
        <w:spacing w:line="240" w:lineRule="auto"/>
        <w:jc w:val="center"/>
        <w:rPr>
          <w:sz w:val="40"/>
          <w:szCs w:val="40"/>
        </w:rPr>
      </w:pPr>
      <w:bookmarkStart w:colFirst="0" w:colLast="0" w:name="_heading=h.6hhgv39j29s4" w:id="6"/>
      <w:bookmarkEnd w:id="6"/>
      <w:r w:rsidDel="00000000" w:rsidR="00000000" w:rsidRPr="00000000">
        <w:rPr>
          <w:sz w:val="40"/>
          <w:szCs w:val="40"/>
          <w:rtl w:val="0"/>
        </w:rPr>
        <w:t xml:space="preserve">Des phrases utiles #1</w:t>
      </w:r>
    </w:p>
    <w:p w:rsidR="00000000" w:rsidDel="00000000" w:rsidP="00000000" w:rsidRDefault="00000000" w:rsidRPr="00000000" w14:paraId="00000369">
      <w:pPr>
        <w:spacing w:line="276" w:lineRule="auto"/>
        <w:jc w:val="center"/>
        <w:rPr>
          <w:rFonts w:ascii="Lexend" w:cs="Lexend" w:eastAsia="Lexend" w:hAnsi="Lexend"/>
          <w:b w:val="1"/>
          <w:bCs w:val="1"/>
          <w:sz w:val="32"/>
          <w:szCs w:val="32"/>
        </w:rPr>
      </w:pPr>
      <w:r w:rsidDel="00000000" w:rsidR="00000000" w:rsidRPr="00000000">
        <w:rPr>
          <w:rFonts w:ascii="Lexend" w:cs="Lexend" w:eastAsia="Lexend" w:hAnsi="Lexend"/>
          <w:b w:val="1"/>
          <w:bCs w:val="1"/>
          <w:sz w:val="32"/>
          <w:szCs w:val="32"/>
          <w:rtl w:val="0"/>
        </w:rPr>
        <w:t xml:space="preserve">Mon réseau, ma vie 1 : </w:t>
      </w:r>
      <w:r w:rsidDel="00000000" w:rsidR="00000000" w:rsidRPr="00000000">
        <w:rPr>
          <w:rFonts w:ascii="Lexend" w:cs="Lexend" w:eastAsia="Lexend" w:hAnsi="Lexend"/>
          <w:b w:val="1"/>
          <w:bCs w:val="1"/>
          <w:i w:val="1"/>
          <w:iCs w:val="1"/>
          <w:sz w:val="32"/>
          <w:szCs w:val="32"/>
          <w:rtl w:val="0"/>
        </w:rPr>
        <w:t xml:space="preserve">On est en forme</w:t>
      </w:r>
      <w:r w:rsidDel="00000000" w:rsidR="00000000" w:rsidRPr="00000000">
        <w:rPr>
          <w:rtl w:val="0"/>
        </w:rPr>
      </w:r>
    </w:p>
    <w:p w:rsidR="00000000" w:rsidDel="00000000" w:rsidP="00000000" w:rsidRDefault="00000000" w:rsidRPr="00000000" w14:paraId="0000036A">
      <w:pPr>
        <w:spacing w:line="276" w:lineRule="auto"/>
        <w:rPr>
          <w:rFonts w:ascii="Lexend" w:cs="Lexend" w:eastAsia="Lexend" w:hAnsi="Lexend"/>
        </w:rPr>
      </w:pPr>
      <w:r w:rsidDel="00000000" w:rsidR="00000000" w:rsidRPr="00000000">
        <w:rPr>
          <w:rtl w:val="0"/>
        </w:rPr>
      </w:r>
    </w:p>
    <w:p w:rsidR="00000000" w:rsidDel="00000000" w:rsidP="00000000" w:rsidRDefault="00000000" w:rsidRPr="00000000" w14:paraId="0000036B">
      <w:pPr>
        <w:spacing w:line="276" w:lineRule="auto"/>
        <w:rPr/>
      </w:pPr>
      <w:r w:rsidDel="00000000" w:rsidR="00000000" w:rsidRPr="00000000">
        <w:rPr>
          <w:rtl w:val="0"/>
        </w:rPr>
      </w:r>
    </w:p>
    <w:p w:rsidR="00000000" w:rsidDel="00000000" w:rsidP="00000000" w:rsidRDefault="00000000" w:rsidRPr="00000000" w14:paraId="0000036C">
      <w:pPr>
        <w:ind w:left="0" w:right="1218.8976377952763" w:firstLine="0"/>
        <w:jc w:val="left"/>
        <w:rPr/>
      </w:pPr>
      <w:hyperlink r:id="rId33">
        <w:r w:rsidDel="00000000" w:rsidR="00000000" w:rsidRPr="00000000">
          <w:rPr>
            <w:color w:val="1155cc"/>
            <w:u w:val="single"/>
            <w:rtl w:val="0"/>
          </w:rPr>
          <w:t xml:space="preserve">Phrases utiles #1 is available online</w:t>
        </w:r>
      </w:hyperlink>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36D">
      <w:pPr>
        <w:pStyle w:val="Heading3"/>
        <w:rPr/>
      </w:pPr>
      <w:bookmarkStart w:colFirst="0" w:colLast="0" w:name="_heading=h.jfz95oknmbe2" w:id="7"/>
      <w:bookmarkEnd w:id="7"/>
      <w:r w:rsidDel="00000000" w:rsidR="00000000" w:rsidRPr="00000000">
        <w:rPr>
          <w:rtl w:val="0"/>
        </w:rPr>
        <w:t xml:space="preserve">Sub-task B: Students will discuss and reflect on the advantages of being healthy</w:t>
      </w:r>
      <w:r w:rsidDel="00000000" w:rsidR="00000000" w:rsidRPr="00000000">
        <w:rPr>
          <w:rtl w:val="0"/>
        </w:rPr>
      </w:r>
    </w:p>
    <w:sdt>
      <w:sdtPr>
        <w:lock w:val="contentLocked"/>
        <w:id w:val="1228674961"/>
        <w:tag w:val="goog_rdk_3"/>
      </w:sdtPr>
      <w:sdtContent>
        <w:tbl>
          <w:tblPr>
            <w:tblStyle w:val="Table14"/>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60"/>
            <w:gridCol w:w="2370"/>
            <w:gridCol w:w="3360"/>
            <w:gridCol w:w="2265"/>
            <w:gridCol w:w="2415"/>
            <w:gridCol w:w="1755"/>
            <w:tblGridChange w:id="0">
              <w:tblGrid>
                <w:gridCol w:w="2460"/>
                <w:gridCol w:w="2370"/>
                <w:gridCol w:w="3360"/>
                <w:gridCol w:w="2265"/>
                <w:gridCol w:w="2415"/>
                <w:gridCol w:w="1755"/>
              </w:tblGrid>
            </w:tblGridChange>
          </w:tblGrid>
          <w:tr>
            <w:trPr>
              <w:cantSplit w:val="0"/>
              <w:trHeight w:val="211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36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36F">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7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371">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7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37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374">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7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37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7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37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7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37A">
                <w:pPr>
                  <w:widowControl w:val="0"/>
                  <w:spacing w:line="240" w:lineRule="auto"/>
                  <w:rPr>
                    <w:rFonts w:ascii="Lexend" w:cs="Lexend" w:eastAsia="Lexend" w:hAnsi="Lexend"/>
                    <w:b w:val="1"/>
                    <w:bCs w:val="1"/>
                  </w:rPr>
                </w:pPr>
                <w:r w:rsidDel="00000000" w:rsidR="00000000" w:rsidRPr="00000000">
                  <w:rPr>
                    <w:rtl w:val="0"/>
                  </w:rPr>
                </w:r>
              </w:p>
            </w:tc>
          </w:tr>
          <w:tr>
            <w:trPr>
              <w:cantSplit w:val="0"/>
              <w:trHeight w:val="1360" w:hRule="atLeast"/>
              <w:tblHeader w:val="0"/>
            </w:trPr>
            <w:tc>
              <w:tcPr>
                <w:vMerge w:val="restart"/>
                <w:tcMar>
                  <w:top w:w="140.0" w:type="dxa"/>
                  <w:left w:w="140.0" w:type="dxa"/>
                  <w:bottom w:w="140.0" w:type="dxa"/>
                  <w:right w:w="140.0" w:type="dxa"/>
                </w:tcMar>
                <w:vAlign w:val="top"/>
              </w:tcPr>
              <w:p w:rsidR="00000000" w:rsidDel="00000000" w:rsidP="00000000" w:rsidRDefault="00000000" w:rsidRPr="00000000" w14:paraId="0000037B">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Students will discuss and reflect on the advantages of being healthy.</w:t>
                </w:r>
              </w:p>
              <w:p w:rsidR="00000000" w:rsidDel="00000000" w:rsidP="00000000" w:rsidRDefault="00000000" w:rsidRPr="00000000" w14:paraId="0000037C">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7D">
                <w:pPr>
                  <w:widowControl w:val="0"/>
                  <w:spacing w:line="240" w:lineRule="auto"/>
                  <w:rPr>
                    <w:rFonts w:ascii="Lexend" w:cs="Lexend" w:eastAsia="Lexend" w:hAnsi="Lexend"/>
                    <w:sz w:val="22"/>
                    <w:szCs w:val="22"/>
                  </w:rPr>
                </w:pPr>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37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r w:rsidDel="00000000" w:rsidR="00000000" w:rsidRPr="00000000">
                  <w:rPr>
                    <w:rtl w:val="0"/>
                  </w:rPr>
                </w:r>
              </w:p>
              <w:p w:rsidR="00000000" w:rsidDel="00000000" w:rsidP="00000000" w:rsidRDefault="00000000" w:rsidRPr="00000000" w14:paraId="0000037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8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Slideshow: </w:t>
                </w:r>
                <w:hyperlink r:id="rId34">
                  <w:r w:rsidDel="00000000" w:rsidR="00000000" w:rsidRPr="00000000">
                    <w:rPr>
                      <w:rFonts w:ascii="Lexend" w:cs="Lexend" w:eastAsia="Lexend" w:hAnsi="Lexend"/>
                      <w:color w:val="1155cc"/>
                      <w:sz w:val="22"/>
                      <w:szCs w:val="22"/>
                      <w:u w:val="single"/>
                      <w:rtl w:val="0"/>
                    </w:rPr>
                    <w:t xml:space="preserve">Les bienfaits de l'activité physique</w:t>
                  </w:r>
                </w:hyperlink>
                <w:r w:rsidDel="00000000" w:rsidR="00000000" w:rsidRPr="00000000">
                  <w:rPr>
                    <w:rtl w:val="0"/>
                  </w:rPr>
                </w:r>
              </w:p>
              <w:p w:rsidR="00000000" w:rsidDel="00000000" w:rsidP="00000000" w:rsidRDefault="00000000" w:rsidRPr="00000000" w14:paraId="0000038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8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Website: </w:t>
                </w:r>
                <w:hyperlink r:id="rId35">
                  <w:r w:rsidDel="00000000" w:rsidR="00000000" w:rsidRPr="00000000">
                    <w:rPr>
                      <w:rFonts w:ascii="Lexend" w:cs="Lexend" w:eastAsia="Lexend" w:hAnsi="Lexend"/>
                      <w:color w:val="1155cc"/>
                      <w:sz w:val="22"/>
                      <w:szCs w:val="22"/>
                      <w:u w:val="single"/>
                      <w:rtl w:val="0"/>
                    </w:rPr>
                    <w:t xml:space="preserve">9 bienfaits prouvés de l’activité physique</w:t>
                  </w:r>
                </w:hyperlink>
                <w:r w:rsidDel="00000000" w:rsidR="00000000" w:rsidRPr="00000000">
                  <w:rPr>
                    <w:rtl w:val="0"/>
                  </w:rPr>
                </w:r>
              </w:p>
              <w:p w:rsidR="00000000" w:rsidDel="00000000" w:rsidP="00000000" w:rsidRDefault="00000000" w:rsidRPr="00000000" w14:paraId="0000038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8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Website: </w:t>
                </w:r>
              </w:p>
              <w:p w:rsidR="00000000" w:rsidDel="00000000" w:rsidP="00000000" w:rsidRDefault="00000000" w:rsidRPr="00000000" w14:paraId="00000385">
                <w:pPr>
                  <w:widowControl w:val="0"/>
                  <w:spacing w:line="240" w:lineRule="auto"/>
                  <w:rPr>
                    <w:rFonts w:ascii="Lexend" w:cs="Lexend" w:eastAsia="Lexend" w:hAnsi="Lexend"/>
                    <w:sz w:val="22"/>
                    <w:szCs w:val="22"/>
                  </w:rPr>
                </w:pPr>
                <w:hyperlink r:id="rId36">
                  <w:r w:rsidDel="00000000" w:rsidR="00000000" w:rsidRPr="00000000">
                    <w:rPr>
                      <w:rFonts w:ascii="Lexend" w:cs="Lexend" w:eastAsia="Lexend" w:hAnsi="Lexend"/>
                      <w:color w:val="1155cc"/>
                      <w:sz w:val="22"/>
                      <w:szCs w:val="22"/>
                      <w:u w:val="single"/>
                      <w:rtl w:val="0"/>
                    </w:rPr>
                    <w:t xml:space="preserve">Self-care brainstorming worksheet</w:t>
                  </w:r>
                </w:hyperlink>
                <w:r w:rsidDel="00000000" w:rsidR="00000000" w:rsidRPr="00000000">
                  <w:rPr>
                    <w:rFonts w:ascii="Lexend" w:cs="Lexend" w:eastAsia="Lexend" w:hAnsi="Lexend"/>
                    <w:sz w:val="22"/>
                    <w:szCs w:val="22"/>
                    <w:rtl w:val="0"/>
                  </w:rPr>
                  <w:t xml:space="preserve"> </w:t>
                </w:r>
              </w:p>
              <w:p w:rsidR="00000000" w:rsidDel="00000000" w:rsidP="00000000" w:rsidRDefault="00000000" w:rsidRPr="00000000" w14:paraId="0000038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87">
                <w:pPr>
                  <w:widowControl w:val="0"/>
                  <w:spacing w:line="240" w:lineRule="auto"/>
                  <w:rPr>
                    <w:rFonts w:ascii="Lexend" w:cs="Lexend" w:eastAsia="Lexend" w:hAnsi="Lexend"/>
                    <w:sz w:val="22"/>
                    <w:szCs w:val="22"/>
                  </w:rPr>
                </w:pPr>
                <w:hyperlink r:id="rId37">
                  <w:r w:rsidDel="00000000" w:rsidR="00000000" w:rsidRPr="00000000">
                    <w:rPr>
                      <w:rFonts w:ascii="Lexend" w:cs="Lexend" w:eastAsia="Lexend" w:hAnsi="Lexend"/>
                      <w:color w:val="1155cc"/>
                      <w:sz w:val="22"/>
                      <w:szCs w:val="22"/>
                      <w:u w:val="single"/>
                      <w:rtl w:val="0"/>
                    </w:rPr>
                    <w:t xml:space="preserve">Des phrases utiles #1</w:t>
                  </w:r>
                </w:hyperlink>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388">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discuss healthy living with my friends.</w:t>
                </w:r>
              </w:p>
              <w:p w:rsidR="00000000" w:rsidDel="00000000" w:rsidP="00000000" w:rsidRDefault="00000000" w:rsidRPr="00000000" w14:paraId="00000389">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discuter des aspects de la santé avec mes amis.</w:t>
                </w:r>
              </w:p>
              <w:p w:rsidR="00000000" w:rsidDel="00000000" w:rsidP="00000000" w:rsidRDefault="00000000" w:rsidRPr="00000000" w14:paraId="0000038A">
                <w:pPr>
                  <w:widowControl w:val="0"/>
                  <w:spacing w:line="240" w:lineRule="auto"/>
                  <w:rPr>
                    <w:rFonts w:ascii="Lexend" w:cs="Lexend" w:eastAsia="Lexend" w:hAnsi="Lexend"/>
                    <w:b w:val="1"/>
                    <w:bCs w:val="1"/>
                    <w:sz w:val="22"/>
                    <w:szCs w:val="22"/>
                  </w:rPr>
                </w:pPr>
                <w:r w:rsidDel="00000000" w:rsidR="00000000" w:rsidRPr="00000000">
                  <w:rPr>
                    <w:rtl w:val="0"/>
                  </w:rPr>
                </w:r>
              </w:p>
              <w:p w:rsidR="00000000" w:rsidDel="00000000" w:rsidP="00000000" w:rsidRDefault="00000000" w:rsidRPr="00000000" w14:paraId="0000038B">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read and understand surveys on the concept of healthy living.</w:t>
                </w:r>
              </w:p>
              <w:p w:rsidR="00000000" w:rsidDel="00000000" w:rsidP="00000000" w:rsidRDefault="00000000" w:rsidRPr="00000000" w14:paraId="0000038C">
                <w:pPr>
                  <w:widowControl w:val="0"/>
                  <w:spacing w:line="240" w:lineRule="auto"/>
                  <w:rPr>
                    <w:rFonts w:ascii="Lexend" w:cs="Lexend" w:eastAsia="Lexend" w:hAnsi="Lexend"/>
                    <w:sz w:val="22"/>
                    <w:szCs w:val="22"/>
                  </w:rPr>
                </w:pPr>
                <w:r w:rsidDel="00000000" w:rsidR="00000000" w:rsidRPr="00000000">
                  <w:rPr>
                    <w:rFonts w:ascii="Lexend" w:cs="Lexend" w:eastAsia="Lexend" w:hAnsi="Lexend"/>
                    <w:i w:val="1"/>
                    <w:iCs w:val="1"/>
                    <w:sz w:val="22"/>
                    <w:szCs w:val="22"/>
                    <w:rtl w:val="0"/>
                  </w:rPr>
                  <w:t xml:space="preserve">Je peux lire et comprendre des sondages sur le concept de la santé.</w:t>
                </w:r>
                <w:r w:rsidDel="00000000" w:rsidR="00000000" w:rsidRPr="00000000">
                  <w:rPr>
                    <w:rFonts w:ascii="Lexend" w:cs="Lexend" w:eastAsia="Lexend" w:hAnsi="Lexend"/>
                    <w:i w:val="1"/>
                    <w:iCs w:val="1"/>
                    <w:rtl w:val="0"/>
                  </w:rPr>
                  <w:t xml:space="preserve"> </w:t>
                </w:r>
                <w:r w:rsidDel="00000000" w:rsidR="00000000" w:rsidRPr="00000000">
                  <w:rPr>
                    <w:rtl w:val="0"/>
                  </w:rPr>
                </w:r>
              </w:p>
              <w:p w:rsidR="00000000" w:rsidDel="00000000" w:rsidP="00000000" w:rsidRDefault="00000000" w:rsidRPr="00000000" w14:paraId="0000038D">
                <w:pPr>
                  <w:widowControl w:val="0"/>
                  <w:spacing w:line="276" w:lineRule="auto"/>
                  <w:rPr>
                    <w:rFonts w:ascii="Lexend" w:cs="Lexend" w:eastAsia="Lexend" w:hAnsi="Lexend"/>
                    <w:b w:val="1"/>
                    <w:bCs w:val="1"/>
                    <w:sz w:val="22"/>
                    <w:szCs w:val="22"/>
                  </w:rPr>
                </w:pPr>
                <w:r w:rsidDel="00000000" w:rsidR="00000000" w:rsidRPr="00000000">
                  <w:rPr>
                    <w:rtl w:val="0"/>
                  </w:rPr>
                </w:r>
              </w:p>
              <w:p w:rsidR="00000000" w:rsidDel="00000000" w:rsidP="00000000" w:rsidRDefault="00000000" w:rsidRPr="00000000" w14:paraId="0000038E">
                <w:pPr>
                  <w:widowControl w:val="0"/>
                  <w:spacing w:line="276"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write simple texts on the subject of my healthy living practices.</w:t>
                </w:r>
              </w:p>
              <w:p w:rsidR="00000000" w:rsidDel="00000000" w:rsidP="00000000" w:rsidRDefault="00000000" w:rsidRPr="00000000" w14:paraId="0000038F">
                <w:pPr>
                  <w:widowControl w:val="0"/>
                  <w:spacing w:line="276" w:lineRule="auto"/>
                  <w:rPr>
                    <w:rFonts w:ascii="Lexend" w:cs="Lexend" w:eastAsia="Lexend" w:hAnsi="Lexend"/>
                    <w:b w:val="1"/>
                    <w:bCs w:val="1"/>
                    <w:sz w:val="22"/>
                    <w:szCs w:val="22"/>
                  </w:rPr>
                </w:pPr>
                <w:r w:rsidDel="00000000" w:rsidR="00000000" w:rsidRPr="00000000">
                  <w:rPr>
                    <w:rFonts w:ascii="Lexend" w:cs="Lexend" w:eastAsia="Lexend" w:hAnsi="Lexend"/>
                    <w:i w:val="1"/>
                    <w:iCs w:val="1"/>
                    <w:sz w:val="22"/>
                    <w:szCs w:val="22"/>
                    <w:rtl w:val="0"/>
                  </w:rPr>
                  <w:t xml:space="preserve">Je peux écrire des textes simples au sujet de mes pratiques saines.</w:t>
                </w:r>
                <w:r w:rsidDel="00000000" w:rsidR="00000000" w:rsidRPr="00000000">
                  <w:rPr>
                    <w:rtl w:val="0"/>
                  </w:rPr>
                </w:r>
              </w:p>
              <w:p w:rsidR="00000000" w:rsidDel="00000000" w:rsidP="00000000" w:rsidRDefault="00000000" w:rsidRPr="00000000" w14:paraId="00000390">
                <w:pPr>
                  <w:widowControl w:val="0"/>
                  <w:spacing w:line="240" w:lineRule="auto"/>
                  <w:rPr>
                    <w:rFonts w:ascii="Lexend" w:cs="Lexend" w:eastAsia="Lexend" w:hAnsi="Lexend"/>
                    <w:sz w:val="22"/>
                    <w:szCs w:val="22"/>
                  </w:rPr>
                </w:pPr>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391">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392">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393">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394">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vMerge w:val="restart"/>
                <w:tcMar>
                  <w:top w:w="140.0" w:type="dxa"/>
                  <w:left w:w="140.0" w:type="dxa"/>
                  <w:bottom w:w="140.0" w:type="dxa"/>
                  <w:right w:w="140.0" w:type="dxa"/>
                </w:tcMar>
                <w:vAlign w:val="top"/>
              </w:tcPr>
              <w:p w:rsidR="00000000" w:rsidDel="00000000" w:rsidP="00000000" w:rsidRDefault="00000000" w:rsidRPr="00000000" w14:paraId="00000395">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rtl w:val="0"/>
                  </w:rPr>
                  <w:t xml:space="preserve">☐</w:t>
                </w: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39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397">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rtl w:val="0"/>
                  </w:rPr>
                  <w:t xml:space="preserve">☐</w:t>
                </w:r>
                <w:r w:rsidDel="00000000" w:rsidR="00000000" w:rsidRPr="00000000">
                  <w:rPr>
                    <w:rFonts w:ascii="Lexend" w:cs="Lexend" w:eastAsia="Lexend" w:hAnsi="Lexend"/>
                    <w:sz w:val="22"/>
                    <w:szCs w:val="22"/>
                    <w:highlight w:val="yellow"/>
                    <w:rtl w:val="0"/>
                  </w:rPr>
                  <w:t xml:space="preserve"> Pragmatic</w:t>
                </w:r>
              </w:p>
              <w:p w:rsidR="00000000" w:rsidDel="00000000" w:rsidP="00000000" w:rsidRDefault="00000000" w:rsidRPr="00000000" w14:paraId="00000398">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9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39A">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vMerge w:val="restart"/>
                <w:tcMar>
                  <w:top w:w="140.0" w:type="dxa"/>
                  <w:left w:w="140.0" w:type="dxa"/>
                  <w:bottom w:w="140.0" w:type="dxa"/>
                  <w:right w:w="140.0" w:type="dxa"/>
                </w:tcMar>
                <w:vAlign w:val="top"/>
              </w:tcPr>
              <w:p w:rsidR="00000000" w:rsidDel="00000000" w:rsidP="00000000" w:rsidRDefault="00000000" w:rsidRPr="00000000" w14:paraId="0000039B">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39C">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39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39E">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rtl w:val="0"/>
                  </w:rPr>
                  <w:t xml:space="preserve">☐ Writing</w:t>
                </w:r>
                <w:r w:rsidDel="00000000" w:rsidR="00000000" w:rsidRPr="00000000">
                  <w:rPr>
                    <w:rtl w:val="0"/>
                  </w:rPr>
                </w:r>
              </w:p>
            </w:tc>
          </w:tr>
          <w:tr>
            <w:trPr>
              <w:cantSplit w:val="0"/>
              <w:trHeight w:val="500" w:hRule="atLeast"/>
              <w:tblHeader w:val="0"/>
            </w:trPr>
            <w:tc>
              <w:tcPr>
                <w:vMerge w:val="continue"/>
                <w:tcMar>
                  <w:top w:w="140.0" w:type="dxa"/>
                  <w:left w:w="140.0" w:type="dxa"/>
                  <w:bottom w:w="140.0" w:type="dxa"/>
                  <w:right w:w="140.0" w:type="dxa"/>
                </w:tcMar>
                <w:vAlign w:val="top"/>
              </w:tcPr>
              <w:p w:rsidR="00000000" w:rsidDel="00000000" w:rsidP="00000000" w:rsidRDefault="00000000" w:rsidRPr="00000000" w14:paraId="0000039F">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3A0">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3A1">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3A2">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3A3">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3A4">
                <w:pPr>
                  <w:widowControl w:val="0"/>
                  <w:spacing w:line="240" w:lineRule="auto"/>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3A5">
      <w:pPr>
        <w:spacing w:line="276" w:lineRule="auto"/>
        <w:rPr/>
      </w:pPr>
      <w:r w:rsidDel="00000000" w:rsidR="00000000" w:rsidRPr="00000000">
        <w:rPr>
          <w:rtl w:val="0"/>
        </w:rPr>
      </w:r>
    </w:p>
    <w:p w:rsidR="00000000" w:rsidDel="00000000" w:rsidP="00000000" w:rsidRDefault="00000000" w:rsidRPr="00000000" w14:paraId="000003A6">
      <w:pPr>
        <w:spacing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3A7">
      <w:pPr>
        <w:pStyle w:val="Heading4"/>
        <w:spacing w:line="276" w:lineRule="auto"/>
        <w:rPr>
          <w:color w:val="ffffff"/>
        </w:rPr>
      </w:pPr>
      <w:bookmarkStart w:colFirst="0" w:colLast="0" w:name="_heading=h.os3rekoeh6xi" w:id="8"/>
      <w:bookmarkEnd w:id="8"/>
      <w:r w:rsidDel="00000000" w:rsidR="00000000" w:rsidRPr="00000000">
        <w:rPr>
          <w:color w:val="ffffff"/>
          <w:rtl w:val="0"/>
        </w:rPr>
        <w:t xml:space="preserve">Teacher instructions</w:t>
      </w:r>
    </w:p>
    <w:tbl>
      <w:tblPr>
        <w:tblStyle w:val="Table15"/>
        <w:tblW w:w="143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10"/>
        <w:tblGridChange w:id="0">
          <w:tblGrid>
            <w:gridCol w:w="1431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3A8">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3A9">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The advantages of being healthy</w:t>
            </w:r>
          </w:p>
        </w:tc>
      </w:tr>
    </w:tbl>
    <w:p w:rsidR="00000000" w:rsidDel="00000000" w:rsidP="00000000" w:rsidRDefault="00000000" w:rsidRPr="00000000" w14:paraId="000003AA">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3AB">
      <w:pPr>
        <w:spacing w:line="276" w:lineRule="auto"/>
        <w:rPr>
          <w:rFonts w:ascii="Arial" w:cs="Arial" w:eastAsia="Arial" w:hAnsi="Arial"/>
          <w:sz w:val="22"/>
          <w:szCs w:val="22"/>
        </w:rPr>
      </w:pPr>
      <w:r w:rsidDel="00000000" w:rsidR="00000000" w:rsidRPr="00000000">
        <w:rPr>
          <w:rtl w:val="0"/>
        </w:rPr>
      </w:r>
    </w:p>
    <w:tbl>
      <w:tblPr>
        <w:tblStyle w:val="Table16"/>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3AC">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7</w:t>
            </w:r>
          </w:p>
          <w:p w:rsidR="00000000" w:rsidDel="00000000" w:rsidP="00000000" w:rsidRDefault="00000000" w:rsidRPr="00000000" w14:paraId="000003AD">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3AE">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3AF">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Discussing and reflecting on the advantages of being healthy</w:t>
            </w:r>
          </w:p>
          <w:p w:rsidR="00000000" w:rsidDel="00000000" w:rsidP="00000000" w:rsidRDefault="00000000" w:rsidRPr="00000000" w14:paraId="000003B0">
            <w:pPr>
              <w:numPr>
                <w:ilvl w:val="0"/>
                <w:numId w:val="37"/>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3B1">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3B2">
            <w:pPr>
              <w:widowControl w:val="0"/>
              <w:numPr>
                <w:ilvl w:val="0"/>
                <w:numId w:val="12"/>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Guided discussion activity (slideshow) - </w:t>
            </w:r>
            <w:hyperlink r:id="rId38">
              <w:r w:rsidDel="00000000" w:rsidR="00000000" w:rsidRPr="00000000">
                <w:rPr>
                  <w:rFonts w:ascii="Lexend" w:cs="Lexend" w:eastAsia="Lexend" w:hAnsi="Lexend"/>
                  <w:color w:val="1155cc"/>
                  <w:sz w:val="26"/>
                  <w:szCs w:val="26"/>
                  <w:u w:val="single"/>
                  <w:rtl w:val="0"/>
                </w:rPr>
                <w:t xml:space="preserve">Les bienfaits de l'activité physique </w:t>
              </w:r>
            </w:hyperlink>
            <w:r w:rsidDel="00000000" w:rsidR="00000000" w:rsidRPr="00000000">
              <w:rPr>
                <w:rtl w:val="0"/>
              </w:rPr>
            </w:r>
          </w:p>
          <w:p w:rsidR="00000000" w:rsidDel="00000000" w:rsidP="00000000" w:rsidRDefault="00000000" w:rsidRPr="00000000" w14:paraId="000003B3">
            <w:pPr>
              <w:widowControl w:val="0"/>
              <w:spacing w:line="240" w:lineRule="auto"/>
              <w:ind w:left="720" w:firstLine="0"/>
              <w:rPr>
                <w:rFonts w:ascii="Lexend" w:cs="Lexend" w:eastAsia="Lexend" w:hAnsi="Lexend"/>
                <w:sz w:val="26"/>
                <w:szCs w:val="26"/>
              </w:rPr>
            </w:pPr>
            <w:r w:rsidDel="00000000" w:rsidR="00000000" w:rsidRPr="00000000">
              <w:rPr>
                <w:rFonts w:ascii="Lexend" w:cs="Lexend" w:eastAsia="Lexend" w:hAnsi="Lexend"/>
                <w:sz w:val="26"/>
                <w:szCs w:val="26"/>
                <w:rtl w:val="0"/>
              </w:rPr>
              <w:t xml:space="preserve">Read through the posters on each slide with the class, and discuss the questions in small groups, then as a whole class activity.</w:t>
            </w:r>
          </w:p>
          <w:p w:rsidR="00000000" w:rsidDel="00000000" w:rsidP="00000000" w:rsidRDefault="00000000" w:rsidRPr="00000000" w14:paraId="000003B4">
            <w:pPr>
              <w:widowControl w:val="0"/>
              <w:numPr>
                <w:ilvl w:val="0"/>
                <w:numId w:val="12"/>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The following is a reading and writing activity encouraging student reflection and requiring considerable teacher modelling and guidance. It is important to progress slowly, and to provide ample support throughout. Begin by displaying the editable document </w:t>
            </w:r>
            <w:hyperlink r:id="rId39">
              <w:r w:rsidDel="00000000" w:rsidR="00000000" w:rsidRPr="00000000">
                <w:rPr>
                  <w:rFonts w:ascii="Lexend" w:cs="Lexend" w:eastAsia="Lexend" w:hAnsi="Lexend"/>
                  <w:color w:val="1155cc"/>
                  <w:sz w:val="26"/>
                  <w:szCs w:val="26"/>
                  <w:u w:val="single"/>
                  <w:rtl w:val="0"/>
                </w:rPr>
                <w:t xml:space="preserve">Trousse d'autosoins</w:t>
              </w:r>
            </w:hyperlink>
            <w:r w:rsidDel="00000000" w:rsidR="00000000" w:rsidRPr="00000000">
              <w:rPr>
                <w:rFonts w:ascii="Lexend" w:cs="Lexend" w:eastAsia="Lexend" w:hAnsi="Lexend"/>
                <w:sz w:val="26"/>
                <w:szCs w:val="26"/>
                <w:rtl w:val="0"/>
              </w:rPr>
              <w:t xml:space="preserve"> for the whole class to see. Carefully model how to fill it in one section at a time by writing in your own answers. Ask the students for their answers and note them down on chart paper or the whiteboard. Finally, give the students time to complete their own Trousse d’autosoins, (again, be sure to do this one section at a time so that the students are not overwhelmed). </w:t>
            </w:r>
            <w:r w:rsidDel="00000000" w:rsidR="00000000" w:rsidRPr="00000000">
              <w:rPr>
                <w:rtl w:val="0"/>
              </w:rPr>
            </w:r>
          </w:p>
          <w:p w:rsidR="00000000" w:rsidDel="00000000" w:rsidP="00000000" w:rsidRDefault="00000000" w:rsidRPr="00000000" w14:paraId="000003B5">
            <w:pPr>
              <w:widowControl w:val="0"/>
              <w:spacing w:line="240" w:lineRule="auto"/>
              <w:rPr>
                <w:rFonts w:ascii="Lexend" w:cs="Lexend" w:eastAsia="Lexend" w:hAnsi="Lexend"/>
                <w:i w:val="1"/>
                <w:iCs w:val="1"/>
                <w:sz w:val="26"/>
                <w:szCs w:val="26"/>
              </w:rPr>
            </w:pPr>
            <w:r w:rsidDel="00000000" w:rsidR="00000000" w:rsidRPr="00000000">
              <w:rPr>
                <w:rtl w:val="0"/>
              </w:rPr>
            </w:r>
          </w:p>
          <w:p w:rsidR="00000000" w:rsidDel="00000000" w:rsidP="00000000" w:rsidRDefault="00000000" w:rsidRPr="00000000" w14:paraId="000003B6">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3B7">
            <w:pPr>
              <w:widowControl w:val="0"/>
              <w:spacing w:line="240" w:lineRule="auto"/>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can refer to </w:t>
            </w:r>
            <w:hyperlink r:id="rId40">
              <w:r w:rsidDel="00000000" w:rsidR="00000000" w:rsidRPr="00000000">
                <w:rPr>
                  <w:rFonts w:ascii="Lexend" w:cs="Lexend" w:eastAsia="Lexend" w:hAnsi="Lexend"/>
                  <w:color w:val="1155cc"/>
                  <w:sz w:val="26"/>
                  <w:szCs w:val="26"/>
                  <w:u w:val="single"/>
                  <w:rtl w:val="0"/>
                </w:rPr>
                <w:t xml:space="preserve">Des phrases utiles #1</w:t>
              </w:r>
            </w:hyperlink>
            <w:r w:rsidDel="00000000" w:rsidR="00000000" w:rsidRPr="00000000">
              <w:rPr>
                <w:rFonts w:ascii="Lexend" w:cs="Lexend" w:eastAsia="Lexend" w:hAnsi="Lexend"/>
                <w:sz w:val="26"/>
                <w:szCs w:val="26"/>
                <w:rtl w:val="0"/>
              </w:rPr>
              <w:t xml:space="preserve"> and </w:t>
            </w:r>
            <w:r w:rsidDel="00000000" w:rsidR="00000000" w:rsidRPr="00000000">
              <w:rPr>
                <w:rFonts w:ascii="Lexend" w:cs="Lexend" w:eastAsia="Lexend" w:hAnsi="Lexend"/>
                <w:i w:val="1"/>
                <w:iCs w:val="1"/>
                <w:sz w:val="26"/>
                <w:szCs w:val="26"/>
                <w:rtl w:val="0"/>
              </w:rPr>
              <w:t xml:space="preserve">On est en forme</w:t>
            </w:r>
            <w:r w:rsidDel="00000000" w:rsidR="00000000" w:rsidRPr="00000000">
              <w:rPr>
                <w:rFonts w:ascii="Lexend" w:cs="Lexend" w:eastAsia="Lexend" w:hAnsi="Lexend"/>
                <w:sz w:val="26"/>
                <w:szCs w:val="26"/>
                <w:rtl w:val="0"/>
              </w:rPr>
              <w:t xml:space="preserve">, Student Book p.13, 23 &amp; 33 for further brainstorming ideas. </w:t>
            </w:r>
          </w:p>
        </w:tc>
      </w:tr>
    </w:tbl>
    <w:p w:rsidR="00000000" w:rsidDel="00000000" w:rsidP="00000000" w:rsidRDefault="00000000" w:rsidRPr="00000000" w14:paraId="000003B8">
      <w:pPr>
        <w:spacing w:line="276" w:lineRule="auto"/>
        <w:rPr>
          <w:rFonts w:ascii="Arial" w:cs="Arial" w:eastAsia="Arial" w:hAnsi="Arial"/>
          <w:sz w:val="22"/>
          <w:szCs w:val="22"/>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6543675</wp:posOffset>
            </wp:positionH>
            <wp:positionV relativeFrom="page">
              <wp:posOffset>9339836</wp:posOffset>
            </wp:positionV>
            <wp:extent cx="970979" cy="389921"/>
            <wp:effectExtent b="0" l="0" r="0" t="0"/>
            <wp:wrapNone/>
            <wp:docPr id="11" name="image11.png"/>
            <a:graphic>
              <a:graphicData uri="http://schemas.openxmlformats.org/drawingml/2006/picture">
                <pic:pic>
                  <pic:nvPicPr>
                    <pic:cNvPr id="0" name="image11.png"/>
                    <pic:cNvPicPr preferRelativeResize="0"/>
                  </pic:nvPicPr>
                  <pic:blipFill>
                    <a:blip r:embed="rId41"/>
                    <a:srcRect b="0" l="0" r="0" t="0"/>
                    <a:stretch>
                      <a:fillRect/>
                    </a:stretch>
                  </pic:blipFill>
                  <pic:spPr>
                    <a:xfrm>
                      <a:off x="0" y="0"/>
                      <a:ext cx="970979" cy="389921"/>
                    </a:xfrm>
                    <a:prstGeom prst="rect"/>
                    <a:ln/>
                  </pic:spPr>
                </pic:pic>
              </a:graphicData>
            </a:graphic>
          </wp:anchor>
        </w:drawing>
      </w:r>
      <w:r w:rsidDel="00000000" w:rsidR="00000000" w:rsidRPr="00000000">
        <w:rPr>
          <w:rtl w:val="0"/>
        </w:rPr>
      </w:r>
    </w:p>
    <w:p w:rsidR="00000000" w:rsidDel="00000000" w:rsidP="00000000" w:rsidRDefault="00000000" w:rsidRPr="00000000" w14:paraId="000003B9">
      <w:pPr>
        <w:spacing w:line="276" w:lineRule="auto"/>
        <w:ind w:left="1700.7874015748032" w:firstLine="0"/>
        <w:rPr/>
      </w:pPr>
      <w:r w:rsidDel="00000000" w:rsidR="00000000" w:rsidRPr="00000000">
        <w:br w:type="page"/>
      </w:r>
      <w:r w:rsidDel="00000000" w:rsidR="00000000" w:rsidRPr="00000000">
        <w:rPr>
          <w:rtl w:val="0"/>
        </w:rPr>
      </w:r>
    </w:p>
    <w:p w:rsidR="00000000" w:rsidDel="00000000" w:rsidP="00000000" w:rsidRDefault="00000000" w:rsidRPr="00000000" w14:paraId="000003BA">
      <w:pPr>
        <w:pStyle w:val="Heading3"/>
        <w:rPr/>
      </w:pPr>
      <w:bookmarkStart w:colFirst="0" w:colLast="0" w:name="_heading=h.wgo0te99qlsg" w:id="9"/>
      <w:bookmarkEnd w:id="9"/>
      <w:r w:rsidDel="00000000" w:rsidR="00000000" w:rsidRPr="00000000">
        <w:rPr>
          <w:rtl w:val="0"/>
        </w:rPr>
        <w:t xml:space="preserve">Sub-task C: Students will create a toolkit to identify and manage stress</w:t>
      </w:r>
    </w:p>
    <w:p w:rsidR="00000000" w:rsidDel="00000000" w:rsidP="00000000" w:rsidRDefault="00000000" w:rsidRPr="00000000" w14:paraId="000003BB">
      <w:pPr>
        <w:spacing w:line="276" w:lineRule="auto"/>
        <w:rPr/>
      </w:pPr>
      <w:r w:rsidDel="00000000" w:rsidR="00000000" w:rsidRPr="00000000">
        <w:rPr>
          <w:rtl w:val="0"/>
        </w:rPr>
      </w:r>
    </w:p>
    <w:sdt>
      <w:sdtPr>
        <w:lock w:val="contentLocked"/>
        <w:id w:val="577354522"/>
        <w:tag w:val="goog_rdk_4"/>
      </w:sdtPr>
      <w:sdtContent>
        <w:tbl>
          <w:tblPr>
            <w:tblStyle w:val="Table17"/>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60"/>
            <w:gridCol w:w="2370"/>
            <w:gridCol w:w="3360"/>
            <w:gridCol w:w="2265"/>
            <w:gridCol w:w="2415"/>
            <w:gridCol w:w="1755"/>
            <w:tblGridChange w:id="0">
              <w:tblGrid>
                <w:gridCol w:w="2460"/>
                <w:gridCol w:w="2370"/>
                <w:gridCol w:w="3360"/>
                <w:gridCol w:w="2265"/>
                <w:gridCol w:w="2415"/>
                <w:gridCol w:w="1755"/>
              </w:tblGrid>
            </w:tblGridChange>
          </w:tblGrid>
          <w:tr>
            <w:trPr>
              <w:cantSplit w:val="0"/>
              <w:trHeight w:val="2630"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3B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3BD">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B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3BF">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C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3C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3C2">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C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3C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C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3C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C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3C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42">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3C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Students will create a toolkit to identify and manage stress.</w:t>
                </w:r>
              </w:p>
              <w:p w:rsidR="00000000" w:rsidDel="00000000" w:rsidP="00000000" w:rsidRDefault="00000000" w:rsidRPr="00000000" w14:paraId="000003CA">
                <w:pPr>
                  <w:widowControl w:val="0"/>
                  <w:spacing w:line="240" w:lineRule="auto"/>
                  <w:jc w:val="center"/>
                  <w:rPr>
                    <w:rFonts w:ascii="Lexend" w:cs="Lexend" w:eastAsia="Lexend" w:hAnsi="Lexend"/>
                    <w:sz w:val="22"/>
                    <w:szCs w:val="22"/>
                  </w:rPr>
                </w:pPr>
                <w:r w:rsidDel="00000000" w:rsidR="00000000" w:rsidRPr="00000000">
                  <w:rPr>
                    <w:rFonts w:ascii="Lexend" w:cs="Lexend" w:eastAsia="Lexend" w:hAnsi="Lexend"/>
                    <w:sz w:val="22"/>
                    <w:szCs w:val="22"/>
                  </w:rPr>
                  <w:drawing>
                    <wp:inline distB="114300" distT="114300" distL="114300" distR="114300">
                      <wp:extent cx="873487" cy="852183"/>
                      <wp:effectExtent b="0" l="0" r="0" t="0"/>
                      <wp:docPr id="15" name="image7.png"/>
                      <a:graphic>
                        <a:graphicData uri="http://schemas.openxmlformats.org/drawingml/2006/picture">
                          <pic:pic>
                            <pic:nvPicPr>
                              <pic:cNvPr id="0" name="image7.png"/>
                              <pic:cNvPicPr preferRelativeResize="0"/>
                            </pic:nvPicPr>
                            <pic:blipFill>
                              <a:blip r:embed="rId43"/>
                              <a:srcRect b="0" l="0" r="0" t="0"/>
                              <a:stretch>
                                <a:fillRect/>
                              </a:stretch>
                            </pic:blipFill>
                            <pic:spPr>
                              <a:xfrm>
                                <a:off x="0" y="0"/>
                                <a:ext cx="873487" cy="852183"/>
                              </a:xfrm>
                              <a:prstGeom prst="rect"/>
                              <a:ln/>
                            </pic:spPr>
                          </pic:pic>
                        </a:graphicData>
                      </a:graphic>
                    </wp:inline>
                  </w:drawing>
                </w:r>
                <w:r w:rsidDel="00000000" w:rsidR="00000000" w:rsidRPr="00000000">
                  <w:rPr>
                    <w:rtl w:val="0"/>
                  </w:rPr>
                </w:r>
              </w:p>
              <w:p w:rsidR="00000000" w:rsidDel="00000000" w:rsidP="00000000" w:rsidRDefault="00000000" w:rsidRPr="00000000" w14:paraId="000003C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CC">
                <w:pPr>
                  <w:widowControl w:val="0"/>
                  <w:spacing w:line="240"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3CD">
                <w:pPr>
                  <w:widowControl w:val="0"/>
                  <w:spacing w:line="240" w:lineRule="auto"/>
                  <w:rPr>
                    <w:rFonts w:ascii="Lexend" w:cs="Lexend" w:eastAsia="Lexend" w:hAnsi="Lexend"/>
                    <w:sz w:val="22"/>
                    <w:szCs w:val="22"/>
                  </w:rPr>
                </w:pPr>
                <w:hyperlink r:id="rId44">
                  <w:r w:rsidDel="00000000" w:rsidR="00000000" w:rsidRPr="00000000">
                    <w:rPr>
                      <w:rFonts w:ascii="Lexend" w:cs="Lexend" w:eastAsia="Lexend" w:hAnsi="Lexend"/>
                      <w:color w:val="1155cc"/>
                      <w:sz w:val="22"/>
                      <w:szCs w:val="22"/>
                      <w:u w:val="single"/>
                      <w:rtl w:val="0"/>
                    </w:rPr>
                    <w:t xml:space="preserve">Subtask overview/Teacher instructions : Comment gérer le stress?</w:t>
                  </w:r>
                </w:hyperlink>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3CE">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read and understand short texts.</w:t>
                </w:r>
              </w:p>
              <w:p w:rsidR="00000000" w:rsidDel="00000000" w:rsidP="00000000" w:rsidRDefault="00000000" w:rsidRPr="00000000" w14:paraId="000003CF">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lire et comprendre des textes courts. </w:t>
                </w:r>
              </w:p>
              <w:p w:rsidR="00000000" w:rsidDel="00000000" w:rsidP="00000000" w:rsidRDefault="00000000" w:rsidRPr="00000000" w14:paraId="000003D0">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3D1">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produce simple, isolated phrases.</w:t>
                </w:r>
              </w:p>
              <w:p w:rsidR="00000000" w:rsidDel="00000000" w:rsidP="00000000" w:rsidRDefault="00000000" w:rsidRPr="00000000" w14:paraId="000003D2">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produire des phrases simples et isolées.</w:t>
                </w:r>
              </w:p>
              <w:p w:rsidR="00000000" w:rsidDel="00000000" w:rsidP="00000000" w:rsidRDefault="00000000" w:rsidRPr="00000000" w14:paraId="000003D3">
                <w:pPr>
                  <w:widowControl w:val="0"/>
                  <w:spacing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3D4">
                <w:pPr>
                  <w:widowControl w:val="0"/>
                  <w:spacing w:line="240" w:lineRule="auto"/>
                  <w:rPr>
                    <w:rFonts w:ascii="Lexend" w:cs="Lexend" w:eastAsia="Lexend" w:hAnsi="Lexend"/>
                    <w:sz w:val="22"/>
                    <w:szCs w:val="22"/>
                  </w:rPr>
                </w:pPr>
                <w:r w:rsidDel="00000000" w:rsidR="00000000" w:rsidRPr="00000000">
                  <w:rPr>
                    <w:rFonts w:ascii="Lexend" w:cs="Lexend" w:eastAsia="Lexend" w:hAnsi="Lexend"/>
                    <w:b w:val="1"/>
                    <w:bCs w:val="1"/>
                    <w:sz w:val="22"/>
                    <w:szCs w:val="22"/>
                    <w:rtl w:val="0"/>
                  </w:rPr>
                  <w:t xml:space="preserve">I can give information about stress and stress management using simple words and expressions</w:t>
                </w:r>
                <w:r w:rsidDel="00000000" w:rsidR="00000000" w:rsidRPr="00000000">
                  <w:rPr>
                    <w:rFonts w:ascii="Lexend" w:cs="Lexend" w:eastAsia="Lexend" w:hAnsi="Lexend"/>
                    <w:sz w:val="22"/>
                    <w:szCs w:val="22"/>
                    <w:rtl w:val="0"/>
                  </w:rPr>
                  <w:t xml:space="preserve">.</w:t>
                </w:r>
              </w:p>
              <w:p w:rsidR="00000000" w:rsidDel="00000000" w:rsidP="00000000" w:rsidRDefault="00000000" w:rsidRPr="00000000" w14:paraId="000003D5">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donner des informations sur le stress et la gestion du stress en utilisant des mots et expressions simples.</w:t>
                </w:r>
              </w:p>
              <w:p w:rsidR="00000000" w:rsidDel="00000000" w:rsidP="00000000" w:rsidRDefault="00000000" w:rsidRPr="00000000" w14:paraId="000003D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D7">
                <w:pPr>
                  <w:widowControl w:val="0"/>
                  <w:spacing w:line="240"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3D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3D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3DA">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3DB">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3DC">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rtl w:val="0"/>
                  </w:rPr>
                  <w:t xml:space="preserve">☐</w:t>
                </w: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3DD">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Socio-linguistic</w:t>
                </w:r>
              </w:p>
              <w:p w:rsidR="00000000" w:rsidDel="00000000" w:rsidP="00000000" w:rsidRDefault="00000000" w:rsidRPr="00000000" w14:paraId="000003DE">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rtl w:val="0"/>
                  </w:rPr>
                  <w:t xml:space="preserve">☐</w:t>
                </w:r>
                <w:r w:rsidDel="00000000" w:rsidR="00000000" w:rsidRPr="00000000">
                  <w:rPr>
                    <w:rFonts w:ascii="Lexend" w:cs="Lexend" w:eastAsia="Lexend" w:hAnsi="Lexend"/>
                    <w:sz w:val="22"/>
                    <w:szCs w:val="22"/>
                    <w:highlight w:val="yellow"/>
                    <w:rtl w:val="0"/>
                  </w:rPr>
                  <w:t xml:space="preserve"> Pragmatic</w:t>
                </w:r>
              </w:p>
              <w:p w:rsidR="00000000" w:rsidDel="00000000" w:rsidP="00000000" w:rsidRDefault="00000000" w:rsidRPr="00000000" w14:paraId="000003D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E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3E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3E2">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3E3">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3E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3E5">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Writing</w:t>
                </w:r>
              </w:p>
            </w:tc>
          </w:tr>
        </w:tbl>
      </w:sdtContent>
    </w:sdt>
    <w:p w:rsidR="00000000" w:rsidDel="00000000" w:rsidP="00000000" w:rsidRDefault="00000000" w:rsidRPr="00000000" w14:paraId="000003E6">
      <w:pPr>
        <w:spacing w:line="276"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E7">
      <w:pPr>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3E8">
      <w:pPr>
        <w:pStyle w:val="Heading2"/>
        <w:rPr>
          <w:rFonts w:ascii="Lexend" w:cs="Lexend" w:eastAsia="Lexend" w:hAnsi="Lexend"/>
        </w:rPr>
      </w:pPr>
      <w:r w:rsidDel="00000000" w:rsidR="00000000" w:rsidRPr="00000000">
        <w:rPr>
          <w:rFonts w:ascii="Lexend" w:cs="Lexend" w:eastAsia="Lexend" w:hAnsi="Lexend"/>
          <w:rtl w:val="0"/>
        </w:rPr>
        <w:t xml:space="preserve">Competence 2: Exploring inclusive activities to encourage healthy living</w:t>
      </w:r>
    </w:p>
    <w:p w:rsidR="00000000" w:rsidDel="00000000" w:rsidP="00000000" w:rsidRDefault="00000000" w:rsidRPr="00000000" w14:paraId="000003E9">
      <w:pPr>
        <w:rPr/>
      </w:pPr>
      <w:r w:rsidDel="00000000" w:rsidR="00000000" w:rsidRPr="00000000">
        <w:rPr>
          <w:rtl w:val="0"/>
        </w:rPr>
        <w:t xml:space="preserve">*Resources are either located in this document (below the chart) or online.</w:t>
      </w:r>
    </w:p>
    <w:p w:rsidR="00000000" w:rsidDel="00000000" w:rsidP="00000000" w:rsidRDefault="00000000" w:rsidRPr="00000000" w14:paraId="000003EA">
      <w:pPr>
        <w:rPr/>
      </w:pPr>
      <w:r w:rsidDel="00000000" w:rsidR="00000000" w:rsidRPr="00000000">
        <w:rPr>
          <w:rtl w:val="0"/>
        </w:rPr>
        <w:t xml:space="preserve">**(See Project Overview for Assessment as/for Learning Tool)</w:t>
      </w:r>
    </w:p>
    <w:p w:rsidR="00000000" w:rsidDel="00000000" w:rsidP="00000000" w:rsidRDefault="00000000" w:rsidRPr="00000000" w14:paraId="000003EB">
      <w:pPr>
        <w:pStyle w:val="Heading3"/>
        <w:rPr>
          <w:rFonts w:ascii="Lexend" w:cs="Lexend" w:eastAsia="Lexend" w:hAnsi="Lexend"/>
          <w:b w:val="1"/>
          <w:bCs w:val="1"/>
        </w:rPr>
      </w:pPr>
      <w:bookmarkStart w:colFirst="0" w:colLast="0" w:name="_heading=h.6jqzr48d8lqo" w:id="10"/>
      <w:bookmarkEnd w:id="10"/>
      <w:r w:rsidDel="00000000" w:rsidR="00000000" w:rsidRPr="00000000">
        <w:rPr>
          <w:rtl w:val="0"/>
        </w:rPr>
        <w:t xml:space="preserve">Sub-task A: </w:t>
      </w:r>
      <w:r w:rsidDel="00000000" w:rsidR="00000000" w:rsidRPr="00000000">
        <w:rPr>
          <w:rFonts w:ascii="Lexend" w:cs="Lexend" w:eastAsia="Lexend" w:hAnsi="Lexend"/>
          <w:sz w:val="22"/>
          <w:szCs w:val="22"/>
          <w:rtl w:val="0"/>
        </w:rPr>
        <w:t xml:space="preserve">Creating a picture of the most popular games or sports, relaxation activities, and healthy foods that reflect the diverse interests of the school community.</w:t>
      </w:r>
      <w:r w:rsidDel="00000000" w:rsidR="00000000" w:rsidRPr="00000000">
        <w:rPr>
          <w:rtl w:val="0"/>
        </w:rPr>
      </w:r>
    </w:p>
    <w:sdt>
      <w:sdtPr>
        <w:lock w:val="contentLocked"/>
        <w:id w:val="-82205660"/>
        <w:tag w:val="goog_rdk_5"/>
      </w:sdtPr>
      <w:sdtContent>
        <w:tbl>
          <w:tblPr>
            <w:tblStyle w:val="Table18"/>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3E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3ED">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E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3EF">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F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3F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3F2">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F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3F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F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3F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3F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3F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45">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vMerge w:val="restart"/>
                <w:tcMar>
                  <w:top w:w="140.0" w:type="dxa"/>
                  <w:left w:w="140.0" w:type="dxa"/>
                  <w:bottom w:w="140.0" w:type="dxa"/>
                  <w:right w:w="140.0" w:type="dxa"/>
                </w:tcMar>
                <w:vAlign w:val="top"/>
              </w:tcPr>
              <w:p w:rsidR="00000000" w:rsidDel="00000000" w:rsidP="00000000" w:rsidRDefault="00000000" w:rsidRPr="00000000" w14:paraId="000003F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Creating a picture of the most popular games or sports, relaxation activities, and healthy foods that reflect the diverse interests of the school community. </w:t>
                </w:r>
              </w:p>
              <w:p w:rsidR="00000000" w:rsidDel="00000000" w:rsidP="00000000" w:rsidRDefault="00000000" w:rsidRPr="00000000" w14:paraId="000003F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F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FC">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F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F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3F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0">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7">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8">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9">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C">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0D">
                <w:pPr>
                  <w:widowControl w:val="0"/>
                  <w:spacing w:line="240" w:lineRule="auto"/>
                  <w:rPr>
                    <w:rFonts w:ascii="Lexend" w:cs="Lexend" w:eastAsia="Lexend" w:hAnsi="Lexend"/>
                    <w:sz w:val="22"/>
                    <w:szCs w:val="22"/>
                  </w:rPr>
                </w:pPr>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40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r w:rsidDel="00000000" w:rsidR="00000000" w:rsidRPr="00000000">
                  <w:rPr>
                    <w:rtl w:val="0"/>
                  </w:rPr>
                </w:r>
              </w:p>
              <w:p w:rsidR="00000000" w:rsidDel="00000000" w:rsidP="00000000" w:rsidRDefault="00000000" w:rsidRPr="00000000" w14:paraId="0000040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1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Video</w:t>
                </w:r>
                <w:r w:rsidDel="00000000" w:rsidR="00000000" w:rsidRPr="00000000">
                  <w:rPr>
                    <w:rFonts w:ascii="Lexend" w:cs="Lexend" w:eastAsia="Lexend" w:hAnsi="Lexend"/>
                    <w:sz w:val="22"/>
                    <w:szCs w:val="22"/>
                    <w:rtl w:val="0"/>
                  </w:rPr>
                  <w:t xml:space="preserve"> 1: </w:t>
                </w:r>
                <w:hyperlink r:id="rId46">
                  <w:r w:rsidDel="00000000" w:rsidR="00000000" w:rsidRPr="00000000">
                    <w:rPr>
                      <w:rFonts w:ascii="Lexend" w:cs="Lexend" w:eastAsia="Lexend" w:hAnsi="Lexend"/>
                      <w:color w:val="1155cc"/>
                      <w:sz w:val="22"/>
                      <w:szCs w:val="22"/>
                      <w:u w:val="single"/>
                      <w:rtl w:val="0"/>
                    </w:rPr>
                    <w:t xml:space="preserve">Quel est votre sport préféré?</w:t>
                  </w:r>
                </w:hyperlink>
                <w:r w:rsidDel="00000000" w:rsidR="00000000" w:rsidRPr="00000000">
                  <w:rPr>
                    <w:rtl w:val="0"/>
                  </w:rPr>
                </w:r>
              </w:p>
              <w:p w:rsidR="00000000" w:rsidDel="00000000" w:rsidP="00000000" w:rsidRDefault="00000000" w:rsidRPr="00000000" w14:paraId="0000041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1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#1 </w:t>
                </w:r>
                <w:hyperlink r:id="rId47">
                  <w:r w:rsidDel="00000000" w:rsidR="00000000" w:rsidRPr="00000000">
                    <w:rPr>
                      <w:rFonts w:ascii="Lexend" w:cs="Lexend" w:eastAsia="Lexend" w:hAnsi="Lexend"/>
                      <w:color w:val="1155cc"/>
                      <w:sz w:val="22"/>
                      <w:szCs w:val="22"/>
                      <w:u w:val="single"/>
                      <w:rtl w:val="0"/>
                    </w:rPr>
                    <w:t xml:space="preserve">Activité de visionnement 1</w:t>
                  </w:r>
                </w:hyperlink>
                <w:r w:rsidDel="00000000" w:rsidR="00000000" w:rsidRPr="00000000">
                  <w:rPr>
                    <w:rtl w:val="0"/>
                  </w:rPr>
                </w:r>
              </w:p>
              <w:p w:rsidR="00000000" w:rsidDel="00000000" w:rsidP="00000000" w:rsidRDefault="00000000" w:rsidRPr="00000000" w14:paraId="0000041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1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Video</w:t>
                </w:r>
                <w:r w:rsidDel="00000000" w:rsidR="00000000" w:rsidRPr="00000000">
                  <w:rPr>
                    <w:rFonts w:ascii="Lexend" w:cs="Lexend" w:eastAsia="Lexend" w:hAnsi="Lexend"/>
                    <w:sz w:val="22"/>
                    <w:szCs w:val="22"/>
                    <w:rtl w:val="0"/>
                  </w:rPr>
                  <w:t xml:space="preserve"> 2: </w:t>
                </w:r>
                <w:hyperlink r:id="rId48">
                  <w:r w:rsidDel="00000000" w:rsidR="00000000" w:rsidRPr="00000000">
                    <w:rPr>
                      <w:rFonts w:ascii="Lexend" w:cs="Lexend" w:eastAsia="Lexend" w:hAnsi="Lexend"/>
                      <w:color w:val="1155cc"/>
                      <w:sz w:val="22"/>
                      <w:szCs w:val="22"/>
                      <w:u w:val="single"/>
                      <w:rtl w:val="0"/>
                    </w:rPr>
                    <w:t xml:space="preserve">Sports</w:t>
                  </w:r>
                </w:hyperlink>
                <w:r w:rsidDel="00000000" w:rsidR="00000000" w:rsidRPr="00000000">
                  <w:rPr>
                    <w:rtl w:val="0"/>
                  </w:rPr>
                </w:r>
              </w:p>
              <w:p w:rsidR="00000000" w:rsidDel="00000000" w:rsidP="00000000" w:rsidRDefault="00000000" w:rsidRPr="00000000" w14:paraId="0000041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1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#2: </w:t>
                </w:r>
                <w:hyperlink r:id="rId49">
                  <w:r w:rsidDel="00000000" w:rsidR="00000000" w:rsidRPr="00000000">
                    <w:rPr>
                      <w:rFonts w:ascii="Lexend" w:cs="Lexend" w:eastAsia="Lexend" w:hAnsi="Lexend"/>
                      <w:color w:val="1155cc"/>
                      <w:sz w:val="22"/>
                      <w:szCs w:val="22"/>
                      <w:u w:val="single"/>
                      <w:rtl w:val="0"/>
                    </w:rPr>
                    <w:t xml:space="preserve">Activité de visionnement 2 </w:t>
                  </w:r>
                </w:hyperlink>
                <w:r w:rsidDel="00000000" w:rsidR="00000000" w:rsidRPr="00000000">
                  <w:rPr>
                    <w:rtl w:val="0"/>
                  </w:rPr>
                </w:r>
              </w:p>
              <w:p w:rsidR="00000000" w:rsidDel="00000000" w:rsidP="00000000" w:rsidRDefault="00000000" w:rsidRPr="00000000" w14:paraId="00000417">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1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#3: </w:t>
                </w:r>
                <w:hyperlink r:id="rId50">
                  <w:r w:rsidDel="00000000" w:rsidR="00000000" w:rsidRPr="00000000">
                    <w:rPr>
                      <w:rFonts w:ascii="Lexend" w:cs="Lexend" w:eastAsia="Lexend" w:hAnsi="Lexend"/>
                      <w:i w:val="1"/>
                      <w:iCs w:val="1"/>
                      <w:color w:val="1155cc"/>
                      <w:sz w:val="22"/>
                      <w:szCs w:val="22"/>
                      <w:u w:val="single"/>
                      <w:rtl w:val="0"/>
                    </w:rPr>
                    <w:t xml:space="preserve">Les préférences de notre communauté </w:t>
                  </w:r>
                </w:hyperlink>
                <w:hyperlink r:id="rId51">
                  <w:r w:rsidDel="00000000" w:rsidR="00000000" w:rsidRPr="00000000">
                    <w:rPr>
                      <w:rFonts w:ascii="Lexend" w:cs="Lexend" w:eastAsia="Lexend" w:hAnsi="Lexend"/>
                      <w:i w:val="1"/>
                      <w:iCs w:val="1"/>
                      <w:color w:val="1155cc"/>
                      <w:sz w:val="22"/>
                      <w:szCs w:val="22"/>
                      <w:u w:val="single"/>
                      <w:rtl w:val="0"/>
                    </w:rPr>
                    <w:t xml:space="preserve">scolaire</w:t>
                  </w:r>
                </w:hyperlink>
                <w:r w:rsidDel="00000000" w:rsidR="00000000" w:rsidRPr="00000000">
                  <w:rPr>
                    <w:rtl w:val="0"/>
                  </w:rPr>
                </w:r>
              </w:p>
              <w:p w:rsidR="00000000" w:rsidDel="00000000" w:rsidP="00000000" w:rsidRDefault="00000000" w:rsidRPr="00000000" w14:paraId="00000419">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1A">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Sticky notes</w:t>
                </w:r>
              </w:p>
            </w:tc>
            <w:tc>
              <w:tcPr>
                <w:vMerge w:val="restart"/>
                <w:tcMar>
                  <w:top w:w="140.0" w:type="dxa"/>
                  <w:left w:w="140.0" w:type="dxa"/>
                  <w:bottom w:w="140.0" w:type="dxa"/>
                  <w:right w:w="140.0" w:type="dxa"/>
                </w:tcMar>
                <w:vAlign w:val="top"/>
              </w:tcPr>
              <w:p w:rsidR="00000000" w:rsidDel="00000000" w:rsidP="00000000" w:rsidRDefault="00000000" w:rsidRPr="00000000" w14:paraId="0000041B">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simple words, sentences and gestures to exchange information about favourite games or sports, relaxation activities, and healthy foods that represent my school community.</w:t>
                </w:r>
              </w:p>
              <w:p w:rsidR="00000000" w:rsidDel="00000000" w:rsidP="00000000" w:rsidRDefault="00000000" w:rsidRPr="00000000" w14:paraId="0000041C">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utiliser des mots, des phrases, et des gestes non-verbaux, pour échanger des informations sur les jeux, sports, activités de détente, et aliments sains préférés qui représentent ma communauté scolaire.</w:t>
                </w:r>
              </w:p>
              <w:p w:rsidR="00000000" w:rsidDel="00000000" w:rsidP="00000000" w:rsidRDefault="00000000" w:rsidRPr="00000000" w14:paraId="0000041D">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41E">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understand and respond to questions and instructions in a conversation.</w:t>
                </w:r>
              </w:p>
              <w:p w:rsidR="00000000" w:rsidDel="00000000" w:rsidP="00000000" w:rsidRDefault="00000000" w:rsidRPr="00000000" w14:paraId="0000041F">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comprendre et répondre à des questions et des instructions dans une conversation simple.</w:t>
                </w:r>
              </w:p>
              <w:p w:rsidR="00000000" w:rsidDel="00000000" w:rsidP="00000000" w:rsidRDefault="00000000" w:rsidRPr="00000000" w14:paraId="00000420">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421">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words and sentences from different languages in a simple conversation.</w:t>
                </w:r>
              </w:p>
              <w:p w:rsidR="00000000" w:rsidDel="00000000" w:rsidP="00000000" w:rsidRDefault="00000000" w:rsidRPr="00000000" w14:paraId="00000422">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utiliser des mots ou des phrases de langues différentes dans une conversation très simple.</w:t>
                </w:r>
              </w:p>
              <w:p w:rsidR="00000000" w:rsidDel="00000000" w:rsidP="00000000" w:rsidRDefault="00000000" w:rsidRPr="00000000" w14:paraId="00000423">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424">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read and understand surveys on favourite games or sports, relaxation activities, and healthy foods that represent my school community..</w:t>
                </w:r>
              </w:p>
              <w:p w:rsidR="00000000" w:rsidDel="00000000" w:rsidP="00000000" w:rsidRDefault="00000000" w:rsidRPr="00000000" w14:paraId="00000425">
                <w:pPr>
                  <w:widowControl w:val="0"/>
                  <w:spacing w:line="240" w:lineRule="auto"/>
                  <w:rPr>
                    <w:rFonts w:ascii="Lexend" w:cs="Lexend" w:eastAsia="Lexend" w:hAnsi="Lexend"/>
                    <w:i w:val="1"/>
                    <w:iCs w:val="1"/>
                    <w:sz w:val="20"/>
                    <w:szCs w:val="20"/>
                  </w:rPr>
                </w:pPr>
                <w:r w:rsidDel="00000000" w:rsidR="00000000" w:rsidRPr="00000000">
                  <w:rPr>
                    <w:rFonts w:ascii="Lexend" w:cs="Lexend" w:eastAsia="Lexend" w:hAnsi="Lexend"/>
                    <w:i w:val="1"/>
                    <w:iCs w:val="1"/>
                    <w:sz w:val="22"/>
                    <w:szCs w:val="22"/>
                    <w:rtl w:val="0"/>
                  </w:rPr>
                  <w:t xml:space="preserve">Je peux lire et comprendre des sondages sur les jeux, sports, activités de détente, et aliments sains préférés qui représentent ma communauté scolaire.</w:t>
                </w:r>
                <w:r w:rsidDel="00000000" w:rsidR="00000000" w:rsidRPr="00000000">
                  <w:rPr>
                    <w:rtl w:val="0"/>
                  </w:rPr>
                </w:r>
              </w:p>
              <w:p w:rsidR="00000000" w:rsidDel="00000000" w:rsidP="00000000" w:rsidRDefault="00000000" w:rsidRPr="00000000" w14:paraId="00000426">
                <w:pPr>
                  <w:widowControl w:val="0"/>
                  <w:spacing w:line="240" w:lineRule="auto"/>
                  <w:rPr>
                    <w:rFonts w:ascii="Lexend" w:cs="Lexend" w:eastAsia="Lexend" w:hAnsi="Lexend"/>
                    <w:sz w:val="20"/>
                    <w:szCs w:val="20"/>
                  </w:rPr>
                </w:pPr>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427">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42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42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42A">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vMerge w:val="restart"/>
                <w:tcMar>
                  <w:top w:w="140.0" w:type="dxa"/>
                  <w:left w:w="140.0" w:type="dxa"/>
                  <w:bottom w:w="140.0" w:type="dxa"/>
                  <w:right w:w="140.0" w:type="dxa"/>
                </w:tcMar>
                <w:vAlign w:val="top"/>
              </w:tcPr>
              <w:p w:rsidR="00000000" w:rsidDel="00000000" w:rsidP="00000000" w:rsidRDefault="00000000" w:rsidRPr="00000000" w14:paraId="0000042B">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rtl w:val="0"/>
                  </w:rPr>
                  <w:t xml:space="preserve">☐</w:t>
                </w: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42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42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Pragmatic</w:t>
                </w:r>
              </w:p>
              <w:p w:rsidR="00000000" w:rsidDel="00000000" w:rsidP="00000000" w:rsidRDefault="00000000" w:rsidRPr="00000000" w14:paraId="0000042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2F">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Plurilingualism/</w:t>
                </w:r>
              </w:p>
              <w:p w:rsidR="00000000" w:rsidDel="00000000" w:rsidP="00000000" w:rsidRDefault="00000000" w:rsidRPr="00000000" w14:paraId="00000430">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Pluriculturalism</w:t>
                </w:r>
              </w:p>
            </w:tc>
            <w:tc>
              <w:tcPr>
                <w:vMerge w:val="restart"/>
                <w:tcMar>
                  <w:top w:w="140.0" w:type="dxa"/>
                  <w:left w:w="140.0" w:type="dxa"/>
                  <w:bottom w:w="140.0" w:type="dxa"/>
                  <w:right w:w="140.0" w:type="dxa"/>
                </w:tcMar>
                <w:vAlign w:val="top"/>
              </w:tcPr>
              <w:p w:rsidR="00000000" w:rsidDel="00000000" w:rsidP="00000000" w:rsidRDefault="00000000" w:rsidRPr="00000000" w14:paraId="00000431">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432">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433">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Reading</w:t>
                </w:r>
              </w:p>
              <w:p w:rsidR="00000000" w:rsidDel="00000000" w:rsidP="00000000" w:rsidRDefault="00000000" w:rsidRPr="00000000" w14:paraId="00000434">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Writing</w:t>
                </w:r>
              </w:p>
              <w:p w:rsidR="00000000" w:rsidDel="00000000" w:rsidP="00000000" w:rsidRDefault="00000000" w:rsidRPr="00000000" w14:paraId="00000435">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1360" w:hRule="atLeast"/>
              <w:tblHeader w:val="0"/>
            </w:trPr>
            <w:tc>
              <w:tcPr>
                <w:vMerge w:val="continue"/>
                <w:tcMar>
                  <w:top w:w="140.0" w:type="dxa"/>
                  <w:left w:w="140.0" w:type="dxa"/>
                  <w:bottom w:w="140.0" w:type="dxa"/>
                  <w:right w:w="140.0" w:type="dxa"/>
                </w:tcMar>
                <w:vAlign w:val="top"/>
              </w:tcPr>
              <w:p w:rsidR="00000000" w:rsidDel="00000000" w:rsidP="00000000" w:rsidRDefault="00000000" w:rsidRPr="00000000" w14:paraId="00000436">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437">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438">
                <w:pPr>
                  <w:widowControl w:val="0"/>
                  <w:spacing w:line="240" w:lineRule="auto"/>
                  <w:rPr>
                    <w:rFonts w:ascii="Lexend" w:cs="Lexend" w:eastAsia="Lexend" w:hAnsi="Lexend"/>
                    <w:sz w:val="20"/>
                    <w:szCs w:val="20"/>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439">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43A">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43B">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1360" w:hRule="atLeast"/>
              <w:tblHeader w:val="0"/>
            </w:trPr>
            <w:tc>
              <w:tcPr>
                <w:vMerge w:val="continue"/>
                <w:tcMar>
                  <w:top w:w="140.0" w:type="dxa"/>
                  <w:left w:w="140.0" w:type="dxa"/>
                  <w:bottom w:w="140.0" w:type="dxa"/>
                  <w:right w:w="140.0" w:type="dxa"/>
                </w:tcMar>
                <w:vAlign w:val="top"/>
              </w:tcPr>
              <w:p w:rsidR="00000000" w:rsidDel="00000000" w:rsidP="00000000" w:rsidRDefault="00000000" w:rsidRPr="00000000" w14:paraId="0000043C">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43D">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43E">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43F">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440">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441">
                <w:pPr>
                  <w:widowControl w:val="0"/>
                  <w:spacing w:line="240" w:lineRule="auto"/>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442">
      <w:pPr>
        <w:widowControl w:val="0"/>
        <w:spacing w:before="20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443">
      <w:pPr>
        <w:pStyle w:val="Heading4"/>
        <w:widowControl w:val="0"/>
        <w:spacing w:before="200" w:line="240" w:lineRule="auto"/>
        <w:rPr>
          <w:rFonts w:ascii="Arial" w:cs="Arial" w:eastAsia="Arial" w:hAnsi="Arial"/>
          <w:sz w:val="22"/>
          <w:szCs w:val="22"/>
        </w:rPr>
      </w:pPr>
      <w:bookmarkStart w:colFirst="0" w:colLast="0" w:name="_heading=h.f6qgbtvctpo" w:id="11"/>
      <w:bookmarkEnd w:id="11"/>
      <w:r w:rsidDel="00000000" w:rsidR="00000000" w:rsidRPr="00000000">
        <w:rPr>
          <w:color w:val="ffffff"/>
          <w:rtl w:val="0"/>
        </w:rPr>
        <w:t xml:space="preserve">Teacher instructions</w:t>
      </w:r>
      <w:r w:rsidDel="00000000" w:rsidR="00000000" w:rsidRPr="00000000">
        <w:rPr>
          <w:rtl w:val="0"/>
        </w:rPr>
      </w:r>
    </w:p>
    <w:sdt>
      <w:sdtPr>
        <w:lock w:val="contentLocked"/>
        <w:id w:val="-1374673456"/>
        <w:tag w:val="goog_rdk_6"/>
      </w:sdtPr>
      <w:sdtContent>
        <w:tbl>
          <w:tblPr>
            <w:tblStyle w:val="Table19"/>
            <w:tblW w:w="1437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70"/>
            <w:tblGridChange w:id="0">
              <w:tblGrid>
                <w:gridCol w:w="1437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444">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Popular foods, sports and activities in the school community</w:t>
                </w:r>
              </w:p>
            </w:tc>
          </w:tr>
        </w:tbl>
      </w:sdtContent>
    </w:sdt>
    <w:p w:rsidR="00000000" w:rsidDel="00000000" w:rsidP="00000000" w:rsidRDefault="00000000" w:rsidRPr="00000000" w14:paraId="00000445">
      <w:pPr>
        <w:spacing w:line="276" w:lineRule="auto"/>
        <w:rPr>
          <w:rFonts w:ascii="Arial" w:cs="Arial" w:eastAsia="Arial" w:hAnsi="Arial"/>
          <w:sz w:val="22"/>
          <w:szCs w:val="22"/>
        </w:rPr>
      </w:pPr>
      <w:r w:rsidDel="00000000" w:rsidR="00000000" w:rsidRPr="00000000">
        <w:rPr>
          <w:rtl w:val="0"/>
        </w:rPr>
      </w:r>
    </w:p>
    <w:sdt>
      <w:sdtPr>
        <w:lock w:val="contentLocked"/>
        <w:id w:val="-1784914576"/>
        <w:tag w:val="goog_rdk_7"/>
      </w:sdtPr>
      <w:sdtContent>
        <w:tbl>
          <w:tblPr>
            <w:tblStyle w:val="Table20"/>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446">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7</w:t>
                </w:r>
              </w:p>
              <w:p w:rsidR="00000000" w:rsidDel="00000000" w:rsidP="00000000" w:rsidRDefault="00000000" w:rsidRPr="00000000" w14:paraId="00000447">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448">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449">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Identifying popular foods, sports and activities in the school community</w:t>
                </w:r>
              </w:p>
              <w:p w:rsidR="00000000" w:rsidDel="00000000" w:rsidP="00000000" w:rsidRDefault="00000000" w:rsidRPr="00000000" w14:paraId="0000044A">
                <w:pPr>
                  <w:numPr>
                    <w:ilvl w:val="0"/>
                    <w:numId w:val="38"/>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44B">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44C">
                <w:pPr>
                  <w:widowControl w:val="0"/>
                  <w:numPr>
                    <w:ilvl w:val="0"/>
                    <w:numId w:val="43"/>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The teacher begins by showing a video </w:t>
                </w:r>
                <w:hyperlink r:id="rId52">
                  <w:r w:rsidDel="00000000" w:rsidR="00000000" w:rsidRPr="00000000">
                    <w:rPr>
                      <w:rFonts w:ascii="Lexend" w:cs="Lexend" w:eastAsia="Lexend" w:hAnsi="Lexend"/>
                      <w:color w:val="1155cc"/>
                      <w:sz w:val="26"/>
                      <w:szCs w:val="26"/>
                      <w:u w:val="single"/>
                      <w:rtl w:val="0"/>
                    </w:rPr>
                    <w:t xml:space="preserve">Quel est votre sport préféré ?</w:t>
                  </w:r>
                </w:hyperlink>
                <w:r w:rsidDel="00000000" w:rsidR="00000000" w:rsidRPr="00000000">
                  <w:rPr>
                    <w:rFonts w:ascii="Lexend" w:cs="Lexend" w:eastAsia="Lexend" w:hAnsi="Lexend"/>
                    <w:sz w:val="26"/>
                    <w:szCs w:val="26"/>
                    <w:rtl w:val="0"/>
                  </w:rPr>
                  <w:t xml:space="preserve"> </w:t>
                </w:r>
              </w:p>
              <w:p w:rsidR="00000000" w:rsidDel="00000000" w:rsidP="00000000" w:rsidRDefault="00000000" w:rsidRPr="00000000" w14:paraId="0000044D">
                <w:pPr>
                  <w:widowControl w:val="0"/>
                  <w:spacing w:line="240" w:lineRule="auto"/>
                  <w:ind w:left="720" w:firstLine="0"/>
                  <w:rPr>
                    <w:rFonts w:ascii="Lexend" w:cs="Lexend" w:eastAsia="Lexend" w:hAnsi="Lexend"/>
                    <w:sz w:val="26"/>
                    <w:szCs w:val="26"/>
                  </w:rPr>
                </w:pPr>
                <w:r w:rsidDel="00000000" w:rsidR="00000000" w:rsidRPr="00000000">
                  <w:rPr>
                    <w:rFonts w:ascii="Lexend" w:cs="Lexend" w:eastAsia="Lexend" w:hAnsi="Lexend"/>
                    <w:sz w:val="26"/>
                    <w:szCs w:val="26"/>
                    <w:rtl w:val="0"/>
                  </w:rPr>
                  <w:t xml:space="preserve">Have students complete the </w:t>
                </w:r>
                <w:hyperlink r:id="rId53">
                  <w:r w:rsidDel="00000000" w:rsidR="00000000" w:rsidRPr="00000000">
                    <w:rPr>
                      <w:rFonts w:ascii="Lexend" w:cs="Lexend" w:eastAsia="Lexend" w:hAnsi="Lexend"/>
                      <w:color w:val="1155cc"/>
                      <w:sz w:val="26"/>
                      <w:szCs w:val="26"/>
                      <w:u w:val="single"/>
                      <w:rtl w:val="0"/>
                    </w:rPr>
                    <w:t xml:space="preserve">Activité de visionnement 1</w:t>
                  </w:r>
                </w:hyperlink>
                <w:r w:rsidDel="00000000" w:rsidR="00000000" w:rsidRPr="00000000">
                  <w:rPr>
                    <w:rFonts w:ascii="Lexend" w:cs="Lexend" w:eastAsia="Lexend" w:hAnsi="Lexend"/>
                    <w:sz w:val="26"/>
                    <w:szCs w:val="26"/>
                    <w:rtl w:val="0"/>
                  </w:rPr>
                  <w:t xml:space="preserve">, then discuss which sports are popular with the students and their families and friends.</w:t>
                </w:r>
              </w:p>
              <w:p w:rsidR="00000000" w:rsidDel="00000000" w:rsidP="00000000" w:rsidRDefault="00000000" w:rsidRPr="00000000" w14:paraId="0000044E">
                <w:pPr>
                  <w:widowControl w:val="0"/>
                  <w:numPr>
                    <w:ilvl w:val="0"/>
                    <w:numId w:val="43"/>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Teachers may wish to show the more challenging video, </w:t>
                </w:r>
                <w:hyperlink r:id="rId54">
                  <w:r w:rsidDel="00000000" w:rsidR="00000000" w:rsidRPr="00000000">
                    <w:rPr>
                      <w:rFonts w:ascii="Lexend" w:cs="Lexend" w:eastAsia="Lexend" w:hAnsi="Lexend"/>
                      <w:color w:val="1155cc"/>
                      <w:sz w:val="26"/>
                      <w:szCs w:val="26"/>
                      <w:u w:val="single"/>
                      <w:rtl w:val="0"/>
                    </w:rPr>
                    <w:t xml:space="preserve">Sports</w:t>
                  </w:r>
                </w:hyperlink>
                <w:r w:rsidDel="00000000" w:rsidR="00000000" w:rsidRPr="00000000">
                  <w:rPr>
                    <w:rFonts w:ascii="Lexend" w:cs="Lexend" w:eastAsia="Lexend" w:hAnsi="Lexend"/>
                    <w:sz w:val="26"/>
                    <w:szCs w:val="26"/>
                    <w:rtl w:val="0"/>
                  </w:rPr>
                  <w:t xml:space="preserve">. </w:t>
                  <w:br w:type="textWrapping"/>
                  <w:t xml:space="preserve">(To slow down the speech, go to “Settings” and select a slower “Playback speed”). Repeat the video clip until the students are ready to complete the </w:t>
                </w:r>
                <w:hyperlink r:id="rId55">
                  <w:r w:rsidDel="00000000" w:rsidR="00000000" w:rsidRPr="00000000">
                    <w:rPr>
                      <w:rFonts w:ascii="Lexend" w:cs="Lexend" w:eastAsia="Lexend" w:hAnsi="Lexend"/>
                      <w:color w:val="1155cc"/>
                      <w:sz w:val="26"/>
                      <w:szCs w:val="26"/>
                      <w:u w:val="single"/>
                      <w:rtl w:val="0"/>
                    </w:rPr>
                    <w:t xml:space="preserve">Activité de </w:t>
                  </w:r>
                </w:hyperlink>
                <w:hyperlink r:id="rId56">
                  <w:r w:rsidDel="00000000" w:rsidR="00000000" w:rsidRPr="00000000">
                    <w:rPr>
                      <w:rFonts w:ascii="Lexend" w:cs="Lexend" w:eastAsia="Lexend" w:hAnsi="Lexend"/>
                      <w:color w:val="1155cc"/>
                      <w:sz w:val="26"/>
                      <w:szCs w:val="26"/>
                      <w:u w:val="single"/>
                      <w:rtl w:val="0"/>
                    </w:rPr>
                    <w:t xml:space="preserve">visionnement</w:t>
                  </w:r>
                </w:hyperlink>
                <w:hyperlink r:id="rId57">
                  <w:r w:rsidDel="00000000" w:rsidR="00000000" w:rsidRPr="00000000">
                    <w:rPr>
                      <w:rFonts w:ascii="Lexend" w:cs="Lexend" w:eastAsia="Lexend" w:hAnsi="Lexend"/>
                      <w:color w:val="1155cc"/>
                      <w:sz w:val="26"/>
                      <w:szCs w:val="26"/>
                      <w:u w:val="single"/>
                      <w:rtl w:val="0"/>
                    </w:rPr>
                    <w:t xml:space="preserve"> 2</w:t>
                  </w:r>
                </w:hyperlink>
                <w:r w:rsidDel="00000000" w:rsidR="00000000" w:rsidRPr="00000000">
                  <w:rPr>
                    <w:rFonts w:ascii="Lexend" w:cs="Lexend" w:eastAsia="Lexend" w:hAnsi="Lexend"/>
                    <w:sz w:val="26"/>
                    <w:szCs w:val="26"/>
                    <w:rtl w:val="0"/>
                  </w:rPr>
                  <w:t xml:space="preserve">. Discuss with the students the benefits of playing their favourite sports.</w:t>
                </w:r>
              </w:p>
              <w:p w:rsidR="00000000" w:rsidDel="00000000" w:rsidP="00000000" w:rsidRDefault="00000000" w:rsidRPr="00000000" w14:paraId="0000044F">
                <w:pPr>
                  <w:widowControl w:val="0"/>
                  <w:numPr>
                    <w:ilvl w:val="0"/>
                    <w:numId w:val="43"/>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Broaden the discussion to include sports and activities popular with their families and friends. Encourage students to share ideas that reflect the diverse nature of the school community. Then, show the students the following survey, </w:t>
                </w:r>
                <w:hyperlink r:id="rId58">
                  <w:r w:rsidDel="00000000" w:rsidR="00000000" w:rsidRPr="00000000">
                    <w:rPr>
                      <w:rFonts w:ascii="Lexend" w:cs="Lexend" w:eastAsia="Lexend" w:hAnsi="Lexend"/>
                      <w:i w:val="1"/>
                      <w:iCs w:val="1"/>
                      <w:color w:val="1155cc"/>
                      <w:sz w:val="26"/>
                      <w:szCs w:val="26"/>
                      <w:u w:val="single"/>
                      <w:rtl w:val="0"/>
                    </w:rPr>
                    <w:t xml:space="preserve">Les préférences de notre communauté </w:t>
                  </w:r>
                </w:hyperlink>
                <w:hyperlink r:id="rId59">
                  <w:r w:rsidDel="00000000" w:rsidR="00000000" w:rsidRPr="00000000">
                    <w:rPr>
                      <w:rFonts w:ascii="Lexend" w:cs="Lexend" w:eastAsia="Lexend" w:hAnsi="Lexend"/>
                      <w:i w:val="1"/>
                      <w:iCs w:val="1"/>
                      <w:color w:val="1155cc"/>
                      <w:sz w:val="26"/>
                      <w:szCs w:val="26"/>
                      <w:u w:val="single"/>
                      <w:rtl w:val="0"/>
                    </w:rPr>
                    <w:t xml:space="preserve">scolaire</w:t>
                  </w:r>
                </w:hyperlink>
                <w:r w:rsidDel="00000000" w:rsidR="00000000" w:rsidRPr="00000000">
                  <w:rPr>
                    <w:rFonts w:ascii="Lexend" w:cs="Lexend" w:eastAsia="Lexend" w:hAnsi="Lexend"/>
                    <w:sz w:val="26"/>
                    <w:szCs w:val="26"/>
                    <w:rtl w:val="0"/>
                  </w:rPr>
                  <w:t xml:space="preserve">, and ask them to complete it with input from the family members and/or friends of their choice,  </w:t>
                </w:r>
              </w:p>
              <w:p w:rsidR="00000000" w:rsidDel="00000000" w:rsidP="00000000" w:rsidRDefault="00000000" w:rsidRPr="00000000" w14:paraId="00000450">
                <w:pPr>
                  <w:widowControl w:val="0"/>
                  <w:numPr>
                    <w:ilvl w:val="0"/>
                    <w:numId w:val="43"/>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Once the surveys have been completed, use chart paper, sticky notes or an app to create a picture of the most popular games or sports, relaxation activities, and healthy foods. From these shortlists, the class can select the centres which would best represent the diverse interests of the school community. </w:t>
                </w:r>
                <w:r w:rsidDel="00000000" w:rsidR="00000000" w:rsidRPr="00000000">
                  <w:rPr>
                    <w:rtl w:val="0"/>
                  </w:rPr>
                </w:r>
              </w:p>
              <w:p w:rsidR="00000000" w:rsidDel="00000000" w:rsidP="00000000" w:rsidRDefault="00000000" w:rsidRPr="00000000" w14:paraId="00000451">
                <w:pPr>
                  <w:widowControl w:val="0"/>
                  <w:spacing w:line="240" w:lineRule="auto"/>
                  <w:rPr>
                    <w:rFonts w:ascii="Lexend" w:cs="Lexend" w:eastAsia="Lexend" w:hAnsi="Lexend"/>
                    <w:i w:val="1"/>
                    <w:iCs w:val="1"/>
                    <w:sz w:val="26"/>
                    <w:szCs w:val="26"/>
                  </w:rPr>
                </w:pPr>
                <w:r w:rsidDel="00000000" w:rsidR="00000000" w:rsidRPr="00000000">
                  <w:rPr>
                    <w:rtl w:val="0"/>
                  </w:rPr>
                </w:r>
              </w:p>
              <w:p w:rsidR="00000000" w:rsidDel="00000000" w:rsidP="00000000" w:rsidRDefault="00000000" w:rsidRPr="00000000" w14:paraId="00000452">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Fonts w:ascii="Lexend" w:cs="Lexend" w:eastAsia="Lexend" w:hAnsi="Lexend"/>
                    <w:sz w:val="26"/>
                    <w:szCs w:val="26"/>
                    <w:rtl w:val="0"/>
                  </w:rPr>
                  <w:t xml:space="preserve"> </w:t>
                </w:r>
                <w:r w:rsidDel="00000000" w:rsidR="00000000" w:rsidRPr="00000000">
                  <w:rPr>
                    <w:rFonts w:ascii="Lexend" w:cs="Lexend" w:eastAsia="Lexend" w:hAnsi="Lexend"/>
                    <w:sz w:val="26"/>
                    <w:szCs w:val="26"/>
                    <w:rtl w:val="0"/>
                  </w:rPr>
                  <w:t xml:space="preserve">Students can refer to </w:t>
                </w:r>
                <w:hyperlink r:id="rId60">
                  <w:r w:rsidDel="00000000" w:rsidR="00000000" w:rsidRPr="00000000">
                    <w:rPr>
                      <w:rFonts w:ascii="Lexend" w:cs="Lexend" w:eastAsia="Lexend" w:hAnsi="Lexend"/>
                      <w:color w:val="1155cc"/>
                      <w:sz w:val="26"/>
                      <w:szCs w:val="26"/>
                      <w:u w:val="single"/>
                      <w:rtl w:val="0"/>
                    </w:rPr>
                    <w:t xml:space="preserve">Des phrases utiles #2</w:t>
                  </w:r>
                </w:hyperlink>
                <w:r w:rsidDel="00000000" w:rsidR="00000000" w:rsidRPr="00000000">
                  <w:rPr>
                    <w:rFonts w:ascii="Lexend" w:cs="Lexend" w:eastAsia="Lexend" w:hAnsi="Lexend"/>
                    <w:sz w:val="26"/>
                    <w:szCs w:val="26"/>
                    <w:rtl w:val="0"/>
                  </w:rPr>
                  <w:t xml:space="preserve"> for further support. </w:t>
                </w:r>
              </w:p>
            </w:tc>
          </w:tr>
        </w:tbl>
      </w:sdtContent>
    </w:sdt>
    <w:p w:rsidR="00000000" w:rsidDel="00000000" w:rsidP="00000000" w:rsidRDefault="00000000" w:rsidRPr="00000000" w14:paraId="00000453">
      <w:pPr>
        <w:widowControl w:val="0"/>
        <w:spacing w:line="240" w:lineRule="auto"/>
        <w:ind w:left="0" w:firstLine="0"/>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6438900</wp:posOffset>
            </wp:positionH>
            <wp:positionV relativeFrom="page">
              <wp:posOffset>9439644</wp:posOffset>
            </wp:positionV>
            <wp:extent cx="970979" cy="389921"/>
            <wp:effectExtent b="0" l="0" r="0" t="0"/>
            <wp:wrapNone/>
            <wp:docPr id="12" name="image3.png"/>
            <a:graphic>
              <a:graphicData uri="http://schemas.openxmlformats.org/drawingml/2006/picture">
                <pic:pic>
                  <pic:nvPicPr>
                    <pic:cNvPr id="0" name="image3.png"/>
                    <pic:cNvPicPr preferRelativeResize="0"/>
                  </pic:nvPicPr>
                  <pic:blipFill>
                    <a:blip r:embed="rId41"/>
                    <a:srcRect b="0" l="0" r="0" t="0"/>
                    <a:stretch>
                      <a:fillRect/>
                    </a:stretch>
                  </pic:blipFill>
                  <pic:spPr>
                    <a:xfrm>
                      <a:off x="0" y="0"/>
                      <a:ext cx="970979" cy="389921"/>
                    </a:xfrm>
                    <a:prstGeom prst="rect"/>
                    <a:ln/>
                  </pic:spPr>
                </pic:pic>
              </a:graphicData>
            </a:graphic>
          </wp:anchor>
        </w:drawing>
      </w:r>
      <w:r w:rsidDel="00000000" w:rsidR="00000000" w:rsidRPr="00000000">
        <w:rPr>
          <w:rtl w:val="0"/>
        </w:rPr>
      </w:r>
    </w:p>
    <w:p w:rsidR="00000000" w:rsidDel="00000000" w:rsidP="00000000" w:rsidRDefault="00000000" w:rsidRPr="00000000" w14:paraId="00000454">
      <w:pPr>
        <w:pStyle w:val="Heading3"/>
        <w:rPr>
          <w:rFonts w:ascii="Lexend" w:cs="Lexend" w:eastAsia="Lexend" w:hAnsi="Lexend"/>
          <w:b w:val="1"/>
          <w:bCs w:val="1"/>
        </w:rPr>
      </w:pPr>
      <w:bookmarkStart w:colFirst="0" w:colLast="0" w:name="_heading=h.8hg93nu1jfcr" w:id="12"/>
      <w:bookmarkEnd w:id="12"/>
      <w:r w:rsidDel="00000000" w:rsidR="00000000" w:rsidRPr="00000000">
        <w:rPr>
          <w:rtl w:val="0"/>
        </w:rPr>
        <w:t xml:space="preserve">Sub-task B: </w:t>
      </w:r>
      <w:r w:rsidDel="00000000" w:rsidR="00000000" w:rsidRPr="00000000">
        <w:rPr>
          <w:rFonts w:ascii="Lexend" w:cs="Lexend" w:eastAsia="Lexend" w:hAnsi="Lexend"/>
          <w:sz w:val="22"/>
          <w:szCs w:val="22"/>
          <w:rtl w:val="0"/>
        </w:rPr>
        <w:t xml:space="preserve">Organizing activities and developing schedules.</w:t>
      </w:r>
      <w:r w:rsidDel="00000000" w:rsidR="00000000" w:rsidRPr="00000000">
        <w:rPr>
          <w:rtl w:val="0"/>
        </w:rPr>
      </w:r>
    </w:p>
    <w:sdt>
      <w:sdtPr>
        <w:lock w:val="contentLocked"/>
        <w:id w:val="1722054559"/>
        <w:tag w:val="goog_rdk_8"/>
      </w:sdtPr>
      <w:sdtContent>
        <w:tbl>
          <w:tblPr>
            <w:tblStyle w:val="Table21"/>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45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456">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5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458">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5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45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45B">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5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45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5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45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6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46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61">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46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Organizing activities and developing schedules.</w:t>
                </w:r>
              </w:p>
            </w:tc>
            <w:tc>
              <w:tcPr>
                <w:tcMar>
                  <w:top w:w="140.0" w:type="dxa"/>
                  <w:left w:w="140.0" w:type="dxa"/>
                  <w:bottom w:w="140.0" w:type="dxa"/>
                  <w:right w:w="140.0" w:type="dxa"/>
                </w:tcMar>
                <w:vAlign w:val="top"/>
              </w:tcPr>
              <w:p w:rsidR="00000000" w:rsidDel="00000000" w:rsidP="00000000" w:rsidRDefault="00000000" w:rsidRPr="00000000" w14:paraId="0000046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r w:rsidDel="00000000" w:rsidR="00000000" w:rsidRPr="00000000">
                  <w:rPr>
                    <w:rtl w:val="0"/>
                  </w:rPr>
                </w:r>
              </w:p>
              <w:p w:rsidR="00000000" w:rsidDel="00000000" w:rsidP="00000000" w:rsidRDefault="00000000" w:rsidRPr="00000000" w14:paraId="0000046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65">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#1: </w:t>
                </w:r>
                <w:r w:rsidDel="00000000" w:rsidR="00000000" w:rsidRPr="00000000">
                  <w:rPr>
                    <w:rFonts w:ascii="Lexend" w:cs="Lexend" w:eastAsia="Lexend" w:hAnsi="Lexend"/>
                    <w:i w:val="1"/>
                    <w:iCs w:val="1"/>
                    <w:sz w:val="22"/>
                    <w:szCs w:val="22"/>
                    <w:rtl w:val="0"/>
                  </w:rPr>
                  <w:t xml:space="preserve">Schedule</w:t>
                </w:r>
                <w:r w:rsidDel="00000000" w:rsidR="00000000" w:rsidRPr="00000000">
                  <w:rPr>
                    <w:rFonts w:ascii="Lexend" w:cs="Lexend" w:eastAsia="Lexend" w:hAnsi="Lexend"/>
                    <w:sz w:val="22"/>
                    <w:szCs w:val="22"/>
                    <w:rtl w:val="0"/>
                  </w:rPr>
                  <w:t xml:space="preserve"> (see below)</w:t>
                </w:r>
                <w:r w:rsidDel="00000000" w:rsidR="00000000" w:rsidRPr="00000000">
                  <w:rPr>
                    <w:rtl w:val="0"/>
                  </w:rPr>
                </w:r>
              </w:p>
              <w:p w:rsidR="00000000" w:rsidDel="00000000" w:rsidP="00000000" w:rsidRDefault="00000000" w:rsidRPr="00000000" w14:paraId="0000046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67">
                <w:pPr>
                  <w:widowControl w:val="0"/>
                  <w:spacing w:line="240" w:lineRule="auto"/>
                  <w:rPr>
                    <w:rFonts w:ascii="Lexend" w:cs="Lexend" w:eastAsia="Lexend" w:hAnsi="Lexend"/>
                    <w:sz w:val="22"/>
                    <w:szCs w:val="22"/>
                  </w:rPr>
                </w:pPr>
                <w:hyperlink r:id="rId62">
                  <w:r w:rsidDel="00000000" w:rsidR="00000000" w:rsidRPr="00000000">
                    <w:rPr>
                      <w:rFonts w:ascii="Lexend" w:cs="Lexend" w:eastAsia="Lexend" w:hAnsi="Lexend"/>
                      <w:color w:val="1155cc"/>
                      <w:sz w:val="22"/>
                      <w:szCs w:val="22"/>
                      <w:u w:val="single"/>
                      <w:rtl w:val="0"/>
                    </w:rPr>
                    <w:t xml:space="preserve">Des phrases utiles #2</w:t>
                  </w:r>
                </w:hyperlink>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68">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ask for and give information and ideas while organizing an event.</w:t>
                </w:r>
              </w:p>
              <w:p w:rsidR="00000000" w:rsidDel="00000000" w:rsidP="00000000" w:rsidRDefault="00000000" w:rsidRPr="00000000" w14:paraId="00000469">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demander et donner des informations  et des idées aux gens tout en organisant un événement.</w:t>
                </w:r>
              </w:p>
              <w:p w:rsidR="00000000" w:rsidDel="00000000" w:rsidP="00000000" w:rsidRDefault="00000000" w:rsidRPr="00000000" w14:paraId="0000046A">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46B">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recognize and understand different ways of using numbers and telling the time.</w:t>
                </w:r>
              </w:p>
              <w:p w:rsidR="00000000" w:rsidDel="00000000" w:rsidP="00000000" w:rsidRDefault="00000000" w:rsidRPr="00000000" w14:paraId="0000046C">
                <w:pPr>
                  <w:widowControl w:val="0"/>
                  <w:spacing w:line="240" w:lineRule="auto"/>
                  <w:rPr>
                    <w:rFonts w:ascii="Lexend" w:cs="Lexend" w:eastAsia="Lexend" w:hAnsi="Lexend"/>
                    <w:i w:val="1"/>
                    <w:iCs w:val="1"/>
                    <w:sz w:val="20"/>
                    <w:szCs w:val="20"/>
                  </w:rPr>
                </w:pPr>
                <w:r w:rsidDel="00000000" w:rsidR="00000000" w:rsidRPr="00000000">
                  <w:rPr>
                    <w:rFonts w:ascii="Lexend" w:cs="Lexend" w:eastAsia="Lexend" w:hAnsi="Lexend"/>
                    <w:i w:val="1"/>
                    <w:iCs w:val="1"/>
                    <w:sz w:val="22"/>
                    <w:szCs w:val="22"/>
                    <w:rtl w:val="0"/>
                  </w:rPr>
                  <w:t xml:space="preserve">Je peux reconnaître et comprendre différentes façons de numéroter et de dire l’heure.</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6D">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46E">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46F">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47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471">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472">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Socio-linguistic</w:t>
                </w:r>
              </w:p>
              <w:p w:rsidR="00000000" w:rsidDel="00000000" w:rsidP="00000000" w:rsidRDefault="00000000" w:rsidRPr="00000000" w14:paraId="0000047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highlight w:val="yellow"/>
                    <w:rtl w:val="0"/>
                  </w:rPr>
                  <w:t xml:space="preserve">☐ Pragmatic</w:t>
                </w:r>
                <w:r w:rsidDel="00000000" w:rsidR="00000000" w:rsidRPr="00000000">
                  <w:rPr>
                    <w:rFonts w:ascii="Lexend" w:cs="Lexend" w:eastAsia="Lexend" w:hAnsi="Lexend"/>
                    <w:sz w:val="22"/>
                    <w:szCs w:val="22"/>
                    <w:rtl w:val="0"/>
                  </w:rPr>
                  <w:br w:type="textWrapping"/>
                </w:r>
              </w:p>
              <w:p w:rsidR="00000000" w:rsidDel="00000000" w:rsidP="00000000" w:rsidRDefault="00000000" w:rsidRPr="00000000" w14:paraId="0000047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475">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476">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477">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47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47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rtl w:val="0"/>
                  </w:rPr>
                  <w:t xml:space="preserve">☐ Writing</w:t>
                </w:r>
                <w:r w:rsidDel="00000000" w:rsidR="00000000" w:rsidRPr="00000000">
                  <w:rPr>
                    <w:rtl w:val="0"/>
                  </w:rPr>
                </w:r>
              </w:p>
            </w:tc>
          </w:tr>
        </w:tbl>
      </w:sdtContent>
    </w:sdt>
    <w:p w:rsidR="00000000" w:rsidDel="00000000" w:rsidP="00000000" w:rsidRDefault="00000000" w:rsidRPr="00000000" w14:paraId="0000047A">
      <w:pPr>
        <w:pStyle w:val="Heading3"/>
        <w:widowControl w:val="0"/>
        <w:spacing w:before="200" w:line="240" w:lineRule="auto"/>
        <w:rPr/>
      </w:pPr>
      <w:bookmarkStart w:colFirst="0" w:colLast="0" w:name="_heading=h.zcmo1ler8y7m" w:id="13"/>
      <w:bookmarkEnd w:id="13"/>
      <w:r w:rsidDel="00000000" w:rsidR="00000000" w:rsidRPr="00000000">
        <w:br w:type="page"/>
      </w:r>
      <w:r w:rsidDel="00000000" w:rsidR="00000000" w:rsidRPr="00000000">
        <w:rPr>
          <w:rtl w:val="0"/>
        </w:rPr>
      </w:r>
    </w:p>
    <w:p w:rsidR="00000000" w:rsidDel="00000000" w:rsidP="00000000" w:rsidRDefault="00000000" w:rsidRPr="00000000" w14:paraId="0000047B">
      <w:pPr>
        <w:spacing w:line="276" w:lineRule="auto"/>
        <w:rPr>
          <w:rFonts w:ascii="Arial" w:cs="Arial" w:eastAsia="Arial" w:hAnsi="Arial"/>
          <w:sz w:val="22"/>
          <w:szCs w:val="22"/>
        </w:rPr>
      </w:pPr>
      <w:r w:rsidDel="00000000" w:rsidR="00000000" w:rsidRPr="00000000">
        <w:rPr>
          <w:rtl w:val="0"/>
        </w:rPr>
      </w:r>
    </w:p>
    <w:sdt>
      <w:sdtPr>
        <w:lock w:val="contentLocked"/>
        <w:id w:val="-115494757"/>
        <w:tag w:val="goog_rdk_9"/>
      </w:sdtPr>
      <w:sdtContent>
        <w:tbl>
          <w:tblPr>
            <w:tblStyle w:val="Table22"/>
            <w:tblW w:w="1429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95"/>
            <w:tblGridChange w:id="0">
              <w:tblGrid>
                <w:gridCol w:w="1429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47C">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47D">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Organizing activities and developing schedules </w:t>
                </w:r>
              </w:p>
            </w:tc>
          </w:tr>
        </w:tbl>
      </w:sdtContent>
    </w:sdt>
    <w:p w:rsidR="00000000" w:rsidDel="00000000" w:rsidP="00000000" w:rsidRDefault="00000000" w:rsidRPr="00000000" w14:paraId="0000047E">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7F">
      <w:pPr>
        <w:spacing w:line="276" w:lineRule="auto"/>
        <w:rPr>
          <w:rFonts w:ascii="Arial" w:cs="Arial" w:eastAsia="Arial" w:hAnsi="Arial"/>
          <w:sz w:val="22"/>
          <w:szCs w:val="22"/>
        </w:rPr>
      </w:pPr>
      <w:r w:rsidDel="00000000" w:rsidR="00000000" w:rsidRPr="00000000">
        <w:rPr>
          <w:rtl w:val="0"/>
        </w:rPr>
      </w:r>
    </w:p>
    <w:sdt>
      <w:sdtPr>
        <w:lock w:val="contentLocked"/>
        <w:id w:val="750976467"/>
        <w:tag w:val="goog_rdk_10"/>
      </w:sdtPr>
      <w:sdtContent>
        <w:tbl>
          <w:tblPr>
            <w:tblStyle w:val="Table23"/>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480">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7</w:t>
                </w:r>
              </w:p>
              <w:p w:rsidR="00000000" w:rsidDel="00000000" w:rsidP="00000000" w:rsidRDefault="00000000" w:rsidRPr="00000000" w14:paraId="00000481">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482">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483">
                <w:pPr>
                  <w:spacing w:line="276" w:lineRule="auto"/>
                  <w:rPr>
                    <w:rFonts w:ascii="Lexend" w:cs="Lexend" w:eastAsia="Lexend" w:hAnsi="Lexend"/>
                    <w:sz w:val="30"/>
                    <w:szCs w:val="30"/>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Organizing activities and developing schedules</w:t>
                </w:r>
                <w:r w:rsidDel="00000000" w:rsidR="00000000" w:rsidRPr="00000000">
                  <w:rPr>
                    <w:rtl w:val="0"/>
                  </w:rPr>
                </w:r>
              </w:p>
              <w:p w:rsidR="00000000" w:rsidDel="00000000" w:rsidP="00000000" w:rsidRDefault="00000000" w:rsidRPr="00000000" w14:paraId="00000484">
                <w:pPr>
                  <w:numPr>
                    <w:ilvl w:val="0"/>
                    <w:numId w:val="14"/>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485">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486">
                <w:pPr>
                  <w:widowControl w:val="0"/>
                  <w:numPr>
                    <w:ilvl w:val="0"/>
                    <w:numId w:val="35"/>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Ask the students to work in groups of 3-4 to plan a special Play Day for the grade 5 classes. Use the school schedule to fit in 6 activities during the course of the day. These activities must include: </w:t>
                </w:r>
              </w:p>
              <w:p w:rsidR="00000000" w:rsidDel="00000000" w:rsidP="00000000" w:rsidRDefault="00000000" w:rsidRPr="00000000" w14:paraId="00000487">
                <w:pPr>
                  <w:widowControl w:val="0"/>
                  <w:numPr>
                    <w:ilvl w:val="0"/>
                    <w:numId w:val="1"/>
                  </w:numPr>
                  <w:spacing w:line="240" w:lineRule="auto"/>
                  <w:ind w:left="144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2 outdoor sports, </w:t>
                </w:r>
              </w:p>
              <w:p w:rsidR="00000000" w:rsidDel="00000000" w:rsidP="00000000" w:rsidRDefault="00000000" w:rsidRPr="00000000" w14:paraId="00000488">
                <w:pPr>
                  <w:widowControl w:val="0"/>
                  <w:numPr>
                    <w:ilvl w:val="0"/>
                    <w:numId w:val="1"/>
                  </w:numPr>
                  <w:spacing w:line="240" w:lineRule="auto"/>
                  <w:ind w:left="144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2 indoor games,</w:t>
                </w:r>
              </w:p>
              <w:p w:rsidR="00000000" w:rsidDel="00000000" w:rsidP="00000000" w:rsidRDefault="00000000" w:rsidRPr="00000000" w14:paraId="00000489">
                <w:pPr>
                  <w:widowControl w:val="0"/>
                  <w:numPr>
                    <w:ilvl w:val="0"/>
                    <w:numId w:val="1"/>
                  </w:numPr>
                  <w:spacing w:line="240" w:lineRule="auto"/>
                  <w:ind w:left="144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1 arts and craft activity, and</w:t>
                </w:r>
              </w:p>
              <w:p w:rsidR="00000000" w:rsidDel="00000000" w:rsidP="00000000" w:rsidRDefault="00000000" w:rsidRPr="00000000" w14:paraId="0000048A">
                <w:pPr>
                  <w:widowControl w:val="0"/>
                  <w:numPr>
                    <w:ilvl w:val="0"/>
                    <w:numId w:val="1"/>
                  </w:numPr>
                  <w:spacing w:line="240" w:lineRule="auto"/>
                  <w:ind w:left="144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1 musical activity</w:t>
                </w:r>
              </w:p>
              <w:p w:rsidR="00000000" w:rsidDel="00000000" w:rsidP="00000000" w:rsidRDefault="00000000" w:rsidRPr="00000000" w14:paraId="0000048B">
                <w:pPr>
                  <w:widowControl w:val="0"/>
                  <w:numPr>
                    <w:ilvl w:val="0"/>
                    <w:numId w:val="35"/>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Students discuss options and preferences, before completing the </w:t>
                </w:r>
                <w:r w:rsidDel="00000000" w:rsidR="00000000" w:rsidRPr="00000000">
                  <w:rPr>
                    <w:rFonts w:ascii="Lexend" w:cs="Lexend" w:eastAsia="Lexend" w:hAnsi="Lexend"/>
                    <w:i w:val="1"/>
                    <w:iCs w:val="1"/>
                    <w:sz w:val="26"/>
                    <w:szCs w:val="26"/>
                    <w:rtl w:val="0"/>
                  </w:rPr>
                  <w:t xml:space="preserve">schedule </w:t>
                </w:r>
                <w:r w:rsidDel="00000000" w:rsidR="00000000" w:rsidRPr="00000000">
                  <w:rPr>
                    <w:rFonts w:ascii="Lexend" w:cs="Lexend" w:eastAsia="Lexend" w:hAnsi="Lexend"/>
                    <w:sz w:val="26"/>
                    <w:szCs w:val="26"/>
                    <w:rtl w:val="0"/>
                  </w:rPr>
                  <w:t xml:space="preserve">(see below)</w:t>
                </w:r>
                <w:r w:rsidDel="00000000" w:rsidR="00000000" w:rsidRPr="00000000">
                  <w:rPr>
                    <w:rFonts w:ascii="Lexend" w:cs="Lexend" w:eastAsia="Lexend" w:hAnsi="Lexend"/>
                    <w:sz w:val="26"/>
                    <w:szCs w:val="26"/>
                    <w:rtl w:val="0"/>
                  </w:rPr>
                  <w:t xml:space="preserve">.   </w:t>
                </w:r>
              </w:p>
              <w:p w:rsidR="00000000" w:rsidDel="00000000" w:rsidP="00000000" w:rsidRDefault="00000000" w:rsidRPr="00000000" w14:paraId="0000048C">
                <w:pPr>
                  <w:widowControl w:val="0"/>
                  <w:numPr>
                    <w:ilvl w:val="0"/>
                    <w:numId w:val="35"/>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Once the schedules have been completed, each group can present their schedule and explain their choices.</w:t>
                </w:r>
                <w:r w:rsidDel="00000000" w:rsidR="00000000" w:rsidRPr="00000000">
                  <w:rPr>
                    <w:rtl w:val="0"/>
                  </w:rPr>
                </w:r>
              </w:p>
              <w:p w:rsidR="00000000" w:rsidDel="00000000" w:rsidP="00000000" w:rsidRDefault="00000000" w:rsidRPr="00000000" w14:paraId="0000048D">
                <w:pPr>
                  <w:widowControl w:val="0"/>
                  <w:spacing w:line="240" w:lineRule="auto"/>
                  <w:rPr>
                    <w:rFonts w:ascii="Lexend" w:cs="Lexend" w:eastAsia="Lexend" w:hAnsi="Lexend"/>
                    <w:i w:val="1"/>
                    <w:iCs w:val="1"/>
                    <w:sz w:val="26"/>
                    <w:szCs w:val="26"/>
                  </w:rPr>
                </w:pPr>
                <w:r w:rsidDel="00000000" w:rsidR="00000000" w:rsidRPr="00000000">
                  <w:rPr>
                    <w:rtl w:val="0"/>
                  </w:rPr>
                </w:r>
              </w:p>
              <w:p w:rsidR="00000000" w:rsidDel="00000000" w:rsidP="00000000" w:rsidRDefault="00000000" w:rsidRPr="00000000" w14:paraId="0000048E">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48F">
                <w:pPr>
                  <w:widowControl w:val="0"/>
                  <w:spacing w:line="240" w:lineRule="auto"/>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can refer to </w:t>
                </w:r>
                <w:hyperlink r:id="rId63">
                  <w:r w:rsidDel="00000000" w:rsidR="00000000" w:rsidRPr="00000000">
                    <w:rPr>
                      <w:rFonts w:ascii="Lexend" w:cs="Lexend" w:eastAsia="Lexend" w:hAnsi="Lexend"/>
                      <w:color w:val="1155cc"/>
                      <w:sz w:val="26"/>
                      <w:szCs w:val="26"/>
                      <w:u w:val="single"/>
                      <w:rtl w:val="0"/>
                    </w:rPr>
                    <w:t xml:space="preserve">Des phrases utiles #2</w:t>
                  </w:r>
                </w:hyperlink>
                <w:r w:rsidDel="00000000" w:rsidR="00000000" w:rsidRPr="00000000">
                  <w:rPr>
                    <w:rFonts w:ascii="Lexend" w:cs="Lexend" w:eastAsia="Lexend" w:hAnsi="Lexend"/>
                    <w:sz w:val="26"/>
                    <w:szCs w:val="26"/>
                    <w:rtl w:val="0"/>
                  </w:rPr>
                  <w:t xml:space="preserve"> for further support. </w:t>
                </w:r>
              </w:p>
            </w:tc>
          </w:tr>
        </w:tbl>
      </w:sdtContent>
    </w:sdt>
    <w:p w:rsidR="00000000" w:rsidDel="00000000" w:rsidP="00000000" w:rsidRDefault="00000000" w:rsidRPr="00000000" w14:paraId="00000490">
      <w:pPr>
        <w:pStyle w:val="Heading3"/>
        <w:widowControl w:val="0"/>
        <w:spacing w:before="200" w:line="240" w:lineRule="auto"/>
        <w:rPr>
          <w:rFonts w:ascii="Arial" w:cs="Arial" w:eastAsia="Arial" w:hAnsi="Arial"/>
          <w:b w:val="0"/>
          <w:bCs w:val="0"/>
          <w:sz w:val="22"/>
          <w:szCs w:val="22"/>
        </w:rPr>
      </w:pPr>
      <w:bookmarkStart w:colFirst="0" w:colLast="0" w:name="_heading=h.4g5lna8j7ci7" w:id="14"/>
      <w:bookmarkEnd w:id="14"/>
      <w:r w:rsidDel="00000000" w:rsidR="00000000" w:rsidRPr="00000000">
        <w:br w:type="page"/>
      </w:r>
      <w:r w:rsidDel="00000000" w:rsidR="00000000" w:rsidRPr="00000000">
        <w:rPr>
          <w:rtl w:val="0"/>
        </w:rPr>
      </w:r>
    </w:p>
    <w:p w:rsidR="00000000" w:rsidDel="00000000" w:rsidP="00000000" w:rsidRDefault="00000000" w:rsidRPr="00000000" w14:paraId="00000491">
      <w:pPr>
        <w:spacing w:line="276"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Nom des membres du groupe :</w:t>
      </w:r>
    </w:p>
    <w:p w:rsidR="00000000" w:rsidDel="00000000" w:rsidP="00000000" w:rsidRDefault="00000000" w:rsidRPr="00000000" w14:paraId="00000492">
      <w:pPr>
        <w:spacing w:line="276" w:lineRule="auto"/>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493">
      <w:pPr>
        <w:spacing w:line="276"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494">
      <w:pPr>
        <w:spacing w:line="276" w:lineRule="auto"/>
        <w:jc w:val="center"/>
        <w:rPr>
          <w:rFonts w:ascii="Arial" w:cs="Arial" w:eastAsia="Arial" w:hAnsi="Arial"/>
          <w:sz w:val="32"/>
          <w:szCs w:val="32"/>
        </w:rPr>
      </w:pPr>
      <w:r w:rsidDel="00000000" w:rsidR="00000000" w:rsidRPr="00000000">
        <w:rPr>
          <w:rFonts w:ascii="Arial" w:cs="Arial" w:eastAsia="Arial" w:hAnsi="Arial"/>
          <w:b w:val="1"/>
          <w:bCs w:val="1"/>
          <w:sz w:val="38"/>
          <w:szCs w:val="38"/>
          <w:rtl w:val="0"/>
        </w:rPr>
        <w:t xml:space="preserve">Horaire</w:t>
      </w:r>
      <w:r w:rsidDel="00000000" w:rsidR="00000000" w:rsidRPr="00000000">
        <w:rPr>
          <w:rtl w:val="0"/>
        </w:rPr>
      </w:r>
    </w:p>
    <w:p w:rsidR="00000000" w:rsidDel="00000000" w:rsidP="00000000" w:rsidRDefault="00000000" w:rsidRPr="00000000" w14:paraId="00000495">
      <w:pPr>
        <w:spacing w:line="276" w:lineRule="auto"/>
        <w:rPr>
          <w:rFonts w:ascii="Arial" w:cs="Arial" w:eastAsia="Arial" w:hAnsi="Arial"/>
          <w:sz w:val="22"/>
          <w:szCs w:val="22"/>
        </w:rPr>
      </w:pPr>
      <w:r w:rsidDel="00000000" w:rsidR="00000000" w:rsidRPr="00000000">
        <w:rPr>
          <w:rtl w:val="0"/>
        </w:rPr>
      </w:r>
    </w:p>
    <w:sdt>
      <w:sdtPr>
        <w:lock w:val="contentLocked"/>
        <w:id w:val="2132331823"/>
        <w:tag w:val="goog_rdk_11"/>
      </w:sdtPr>
      <w:sdtContent>
        <w:tbl>
          <w:tblPr>
            <w:tblStyle w:val="Table24"/>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gridCol w:w="3600"/>
            <w:tblGridChange w:id="0">
              <w:tblGrid>
                <w:gridCol w:w="3600"/>
                <w:gridCol w:w="3600"/>
                <w:gridCol w:w="3600"/>
                <w:gridCol w:w="36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6">
                <w:pPr>
                  <w:widowControl w:val="0"/>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Heures</w:t>
                </w:r>
              </w:p>
              <w:p w:rsidR="00000000" w:rsidDel="00000000" w:rsidP="00000000" w:rsidRDefault="00000000" w:rsidRPr="00000000" w14:paraId="00000497">
                <w:pPr>
                  <w:widowControl w:val="0"/>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(par exemple, </w:t>
                </w:r>
              </w:p>
              <w:p w:rsidR="00000000" w:rsidDel="00000000" w:rsidP="00000000" w:rsidRDefault="00000000" w:rsidRPr="00000000" w14:paraId="00000498">
                <w:pPr>
                  <w:widowControl w:val="0"/>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de 8h30 à 9h30)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99">
                <w:pPr>
                  <w:widowControl w:val="0"/>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Activité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A">
                <w:pPr>
                  <w:widowControl w:val="0"/>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Lieu</w:t>
                </w:r>
              </w:p>
            </w:tc>
            <w:tc>
              <w:tcPr>
                <w:shd w:fill="auto" w:val="clear"/>
                <w:tcMar>
                  <w:top w:w="100.0" w:type="dxa"/>
                  <w:left w:w="100.0" w:type="dxa"/>
                  <w:bottom w:w="100.0" w:type="dxa"/>
                  <w:right w:w="100.0" w:type="dxa"/>
                </w:tcMar>
                <w:vAlign w:val="top"/>
              </w:tcPr>
              <w:p w:rsidR="00000000" w:rsidDel="00000000" w:rsidP="00000000" w:rsidRDefault="00000000" w:rsidRPr="00000000" w14:paraId="0000049B">
                <w:pPr>
                  <w:widowControl w:val="0"/>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Matériel nécessaire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C">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9D">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E">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9F">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0">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1">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A2">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3">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5">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6">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A7">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8">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9">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AA">
                <w:pPr>
                  <w:widowControl w:val="0"/>
                  <w:spacing w:line="240" w:lineRule="auto"/>
                  <w:rPr>
                    <w:rFonts w:ascii="Arial" w:cs="Arial" w:eastAsia="Arial" w:hAnsi="Arial"/>
                    <w:sz w:val="22"/>
                    <w:szCs w:val="22"/>
                  </w:rPr>
                </w:pPr>
                <w:r w:rsidDel="00000000" w:rsidR="00000000" w:rsidRPr="00000000">
                  <w:rPr>
                    <w:rtl w:val="0"/>
                  </w:rPr>
                </w:r>
              </w:p>
            </w:tc>
          </w:tr>
          <w:tr>
            <w:trPr>
              <w:cantSplit w:val="0"/>
              <w:trHeight w:val="420" w:hRule="atLeast"/>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4AB">
                <w:pPr>
                  <w:widowControl w:val="0"/>
                  <w:spacing w:line="240" w:lineRule="auto"/>
                  <w:rPr>
                    <w:rFonts w:ascii="Arial" w:cs="Arial" w:eastAsia="Arial" w:hAnsi="Arial"/>
                    <w:sz w:val="22"/>
                    <w:szCs w:val="22"/>
                  </w:rPr>
                </w:pPr>
                <w:r w:rsidDel="00000000" w:rsidR="00000000" w:rsidRPr="00000000">
                  <w:rPr>
                    <w:rtl w:val="0"/>
                  </w:rPr>
                </w:r>
              </w:p>
            </w:tc>
            <w:tc>
              <w:tcPr>
                <w:gridSpan w:val="3"/>
                <w:shd w:fill="cfe2f3" w:val="clear"/>
                <w:tcMar>
                  <w:top w:w="100.0" w:type="dxa"/>
                  <w:left w:w="100.0" w:type="dxa"/>
                  <w:bottom w:w="100.0" w:type="dxa"/>
                  <w:right w:w="100.0" w:type="dxa"/>
                </w:tcMar>
                <w:vAlign w:val="top"/>
              </w:tcPr>
              <w:p w:rsidR="00000000" w:rsidDel="00000000" w:rsidP="00000000" w:rsidRDefault="00000000" w:rsidRPr="00000000" w14:paraId="000004AC">
                <w:pPr>
                  <w:widowControl w:val="0"/>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Diner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F">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0">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1">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2">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4">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5">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6">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7">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8">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9">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BA">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B">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C">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widowControl w:val="0"/>
                  <w:spacing w:line="240" w:lineRule="auto"/>
                  <w:rPr>
                    <w:rFonts w:ascii="Arial" w:cs="Arial" w:eastAsia="Arial" w:hAnsi="Arial"/>
                    <w:sz w:val="22"/>
                    <w:szCs w:val="22"/>
                  </w:rPr>
                </w:pPr>
                <w:r w:rsidDel="00000000" w:rsidR="00000000" w:rsidRPr="00000000">
                  <w:rPr>
                    <w:rtl w:val="0"/>
                  </w:rPr>
                </w:r>
              </w:p>
            </w:tc>
          </w:tr>
        </w:tbl>
      </w:sdtContent>
    </w:sdt>
    <w:p w:rsidR="00000000" w:rsidDel="00000000" w:rsidP="00000000" w:rsidRDefault="00000000" w:rsidRPr="00000000" w14:paraId="000004BE">
      <w:pPr>
        <w:pStyle w:val="Heading3"/>
        <w:widowControl w:val="0"/>
        <w:spacing w:before="200" w:line="240" w:lineRule="auto"/>
        <w:rPr/>
      </w:pPr>
      <w:bookmarkStart w:colFirst="0" w:colLast="0" w:name="_heading=h.gftwvowgam4t" w:id="15"/>
      <w:bookmarkEnd w:id="15"/>
      <w:r w:rsidDel="00000000" w:rsidR="00000000" w:rsidRPr="00000000">
        <w:rPr>
          <w:rFonts w:ascii="Arial" w:cs="Arial" w:eastAsia="Arial" w:hAnsi="Arial"/>
          <w:b w:val="0"/>
          <w:bCs w:val="0"/>
          <w:sz w:val="22"/>
          <w:szCs w:val="22"/>
        </w:rPr>
        <w:drawing>
          <wp:anchor allowOverlap="1" behindDoc="0" distB="19050" distT="19050" distL="19050" distR="19050" hidden="0" layoutInCell="1" locked="0" relativeHeight="0" simplePos="0">
            <wp:simplePos x="0" y="0"/>
            <wp:positionH relativeFrom="page">
              <wp:posOffset>6486525</wp:posOffset>
            </wp:positionH>
            <wp:positionV relativeFrom="page">
              <wp:posOffset>9470508</wp:posOffset>
            </wp:positionV>
            <wp:extent cx="970979" cy="389921"/>
            <wp:effectExtent b="0" l="0" r="0" t="0"/>
            <wp:wrapNone/>
            <wp:docPr id="14" name="image4.png"/>
            <a:graphic>
              <a:graphicData uri="http://schemas.openxmlformats.org/drawingml/2006/picture">
                <pic:pic>
                  <pic:nvPicPr>
                    <pic:cNvPr id="0" name="image4.png"/>
                    <pic:cNvPicPr preferRelativeResize="0"/>
                  </pic:nvPicPr>
                  <pic:blipFill>
                    <a:blip r:embed="rId41"/>
                    <a:srcRect b="0" l="0" r="0" t="0"/>
                    <a:stretch>
                      <a:fillRect/>
                    </a:stretch>
                  </pic:blipFill>
                  <pic:spPr>
                    <a:xfrm>
                      <a:off x="0" y="0"/>
                      <a:ext cx="970979" cy="389921"/>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4BF">
      <w:pPr>
        <w:pStyle w:val="Heading3"/>
        <w:widowControl w:val="0"/>
        <w:spacing w:before="200" w:line="240" w:lineRule="auto"/>
        <w:rPr>
          <w:rFonts w:ascii="Lexend" w:cs="Lexend" w:eastAsia="Lexend" w:hAnsi="Lexend"/>
          <w:b w:val="1"/>
          <w:bCs w:val="1"/>
        </w:rPr>
      </w:pPr>
      <w:bookmarkStart w:colFirst="0" w:colLast="0" w:name="_heading=h.ml8jwvyw6s8b" w:id="16"/>
      <w:bookmarkEnd w:id="16"/>
      <w:r w:rsidDel="00000000" w:rsidR="00000000" w:rsidRPr="00000000">
        <w:rPr>
          <w:rtl w:val="0"/>
        </w:rPr>
        <w:t xml:space="preserve">Sub-task C: Selecting an activity to lead</w:t>
      </w:r>
      <w:r w:rsidDel="00000000" w:rsidR="00000000" w:rsidRPr="00000000">
        <w:rPr>
          <w:rtl w:val="0"/>
        </w:rPr>
      </w:r>
    </w:p>
    <w:sdt>
      <w:sdtPr>
        <w:lock w:val="contentLocked"/>
        <w:id w:val="1622081831"/>
        <w:tag w:val="goog_rdk_12"/>
      </w:sdtPr>
      <w:sdtContent>
        <w:tbl>
          <w:tblPr>
            <w:tblStyle w:val="Table25"/>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4C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4C1">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C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4C3">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C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4C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4C6">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C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4C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C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4C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4C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4C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64">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4C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Selecting an activity to lead.</w:t>
                </w:r>
              </w:p>
            </w:tc>
            <w:tc>
              <w:tcPr>
                <w:tcMar>
                  <w:top w:w="140.0" w:type="dxa"/>
                  <w:left w:w="140.0" w:type="dxa"/>
                  <w:bottom w:w="140.0" w:type="dxa"/>
                  <w:right w:w="140.0" w:type="dxa"/>
                </w:tcMar>
                <w:vAlign w:val="top"/>
              </w:tcPr>
              <w:p w:rsidR="00000000" w:rsidDel="00000000" w:rsidP="00000000" w:rsidRDefault="00000000" w:rsidRPr="00000000" w14:paraId="000004C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p>
              <w:p w:rsidR="00000000" w:rsidDel="00000000" w:rsidP="00000000" w:rsidRDefault="00000000" w:rsidRPr="00000000" w14:paraId="000004C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D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#1: </w:t>
                </w:r>
                <w:r w:rsidDel="00000000" w:rsidR="00000000" w:rsidRPr="00000000">
                  <w:rPr>
                    <w:rFonts w:ascii="Lexend" w:cs="Lexend" w:eastAsia="Lexend" w:hAnsi="Lexend"/>
                    <w:i w:val="1"/>
                    <w:iCs w:val="1"/>
                    <w:sz w:val="22"/>
                    <w:szCs w:val="22"/>
                    <w:rtl w:val="0"/>
                  </w:rPr>
                  <w:t xml:space="preserve">Schedule</w:t>
                </w:r>
                <w:r w:rsidDel="00000000" w:rsidR="00000000" w:rsidRPr="00000000">
                  <w:rPr>
                    <w:rFonts w:ascii="Lexend" w:cs="Lexend" w:eastAsia="Lexend" w:hAnsi="Lexend"/>
                    <w:sz w:val="22"/>
                    <w:szCs w:val="22"/>
                    <w:rtl w:val="0"/>
                  </w:rPr>
                  <w:t xml:space="preserve"> (see below)</w:t>
                </w:r>
              </w:p>
              <w:p w:rsidR="00000000" w:rsidDel="00000000" w:rsidP="00000000" w:rsidRDefault="00000000" w:rsidRPr="00000000" w14:paraId="000004D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4D2">
                <w:pPr>
                  <w:widowControl w:val="0"/>
                  <w:spacing w:line="240" w:lineRule="auto"/>
                  <w:rPr>
                    <w:rFonts w:ascii="Lexend" w:cs="Lexend" w:eastAsia="Lexend" w:hAnsi="Lexend"/>
                    <w:sz w:val="22"/>
                    <w:szCs w:val="22"/>
                  </w:rPr>
                </w:pPr>
                <w:hyperlink r:id="rId65">
                  <w:r w:rsidDel="00000000" w:rsidR="00000000" w:rsidRPr="00000000">
                    <w:rPr>
                      <w:rFonts w:ascii="Lexend" w:cs="Lexend" w:eastAsia="Lexend" w:hAnsi="Lexend"/>
                      <w:color w:val="1155cc"/>
                      <w:sz w:val="22"/>
                      <w:szCs w:val="22"/>
                      <w:u w:val="single"/>
                      <w:rtl w:val="0"/>
                    </w:rPr>
                    <w:t xml:space="preserve">Des phrases utiles #2</w:t>
                  </w:r>
                </w:hyperlink>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D3">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talk about likes and dislikes in a simple conversation on leading an activity.</w:t>
                </w:r>
              </w:p>
              <w:p w:rsidR="00000000" w:rsidDel="00000000" w:rsidP="00000000" w:rsidRDefault="00000000" w:rsidRPr="00000000" w14:paraId="000004D4">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parler de ce que j’aime et de ce que je n’aime pas dans une conversation simple sur l’animation d’une activité. </w:t>
                </w:r>
              </w:p>
              <w:p w:rsidR="00000000" w:rsidDel="00000000" w:rsidP="00000000" w:rsidRDefault="00000000" w:rsidRPr="00000000" w14:paraId="000004D5">
                <w:pPr>
                  <w:widowControl w:val="0"/>
                  <w:spacing w:line="240" w:lineRule="auto"/>
                  <w:rPr>
                    <w:rFonts w:ascii="Lexend" w:cs="Lexend" w:eastAsia="Lexend" w:hAnsi="Lexend"/>
                    <w:i w:val="1"/>
                    <w:iCs w:val="1"/>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4D6">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4D7">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4D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4D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4DA">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4DB">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Socio-linguistic</w:t>
                </w:r>
              </w:p>
              <w:p w:rsidR="00000000" w:rsidDel="00000000" w:rsidP="00000000" w:rsidRDefault="00000000" w:rsidRPr="00000000" w14:paraId="000004D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highlight w:val="yellow"/>
                    <w:rtl w:val="0"/>
                  </w:rPr>
                  <w:t xml:space="preserve">☐ Pragmatic</w:t>
                </w:r>
                <w:r w:rsidDel="00000000" w:rsidR="00000000" w:rsidRPr="00000000">
                  <w:rPr>
                    <w:rFonts w:ascii="Lexend" w:cs="Lexend" w:eastAsia="Lexend" w:hAnsi="Lexend"/>
                    <w:sz w:val="22"/>
                    <w:szCs w:val="22"/>
                    <w:rtl w:val="0"/>
                  </w:rPr>
                  <w:br w:type="textWrapping"/>
                </w:r>
              </w:p>
              <w:p w:rsidR="00000000" w:rsidDel="00000000" w:rsidP="00000000" w:rsidRDefault="00000000" w:rsidRPr="00000000" w14:paraId="000004D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4DE">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4DF">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4E0">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4E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4E2">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rtl w:val="0"/>
                  </w:rPr>
                  <w:t xml:space="preserve">☐ Writing</w:t>
                </w:r>
                <w:r w:rsidDel="00000000" w:rsidR="00000000" w:rsidRPr="00000000">
                  <w:rPr>
                    <w:rtl w:val="0"/>
                  </w:rPr>
                </w:r>
              </w:p>
            </w:tc>
          </w:tr>
        </w:tbl>
      </w:sdtContent>
    </w:sdt>
    <w:p w:rsidR="00000000" w:rsidDel="00000000" w:rsidP="00000000" w:rsidRDefault="00000000" w:rsidRPr="00000000" w14:paraId="000004E3">
      <w:pPr>
        <w:spacing w:line="276" w:lineRule="auto"/>
        <w:rPr>
          <w:rFonts w:ascii="Arial" w:cs="Arial" w:eastAsia="Arial" w:hAnsi="Arial"/>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4E4">
      <w:pPr>
        <w:spacing w:line="276" w:lineRule="auto"/>
        <w:rPr>
          <w:rFonts w:ascii="Arial" w:cs="Arial" w:eastAsia="Arial" w:hAnsi="Arial"/>
          <w:sz w:val="22"/>
          <w:szCs w:val="22"/>
        </w:rPr>
      </w:pPr>
      <w:r w:rsidDel="00000000" w:rsidR="00000000" w:rsidRPr="00000000">
        <w:rPr>
          <w:rtl w:val="0"/>
        </w:rPr>
      </w:r>
    </w:p>
    <w:sdt>
      <w:sdtPr>
        <w:lock w:val="contentLocked"/>
        <w:id w:val="-1068907304"/>
        <w:tag w:val="goog_rdk_13"/>
      </w:sdtPr>
      <w:sdtContent>
        <w:tbl>
          <w:tblPr>
            <w:tblStyle w:val="Table26"/>
            <w:tblW w:w="1426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65"/>
            <w:tblGridChange w:id="0">
              <w:tblGrid>
                <w:gridCol w:w="1426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4E5">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4E6">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Selecting an activity to lead</w:t>
                </w:r>
              </w:p>
            </w:tc>
          </w:tr>
        </w:tbl>
      </w:sdtContent>
    </w:sdt>
    <w:p w:rsidR="00000000" w:rsidDel="00000000" w:rsidP="00000000" w:rsidRDefault="00000000" w:rsidRPr="00000000" w14:paraId="000004E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4E8">
      <w:pPr>
        <w:spacing w:line="276" w:lineRule="auto"/>
        <w:rPr>
          <w:rFonts w:ascii="Arial" w:cs="Arial" w:eastAsia="Arial" w:hAnsi="Arial"/>
          <w:sz w:val="22"/>
          <w:szCs w:val="22"/>
        </w:rPr>
      </w:pPr>
      <w:r w:rsidDel="00000000" w:rsidR="00000000" w:rsidRPr="00000000">
        <w:rPr>
          <w:rtl w:val="0"/>
        </w:rPr>
      </w:r>
    </w:p>
    <w:sdt>
      <w:sdtPr>
        <w:lock w:val="contentLocked"/>
        <w:id w:val="400268289"/>
        <w:tag w:val="goog_rdk_14"/>
      </w:sdtPr>
      <w:sdtContent>
        <w:tbl>
          <w:tblPr>
            <w:tblStyle w:val="Table27"/>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4E9">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7</w:t>
                </w:r>
              </w:p>
              <w:p w:rsidR="00000000" w:rsidDel="00000000" w:rsidP="00000000" w:rsidRDefault="00000000" w:rsidRPr="00000000" w14:paraId="000004EA">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4EB">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4EC">
                <w:pPr>
                  <w:spacing w:line="276" w:lineRule="auto"/>
                  <w:rPr>
                    <w:rFonts w:ascii="Lexend" w:cs="Lexend" w:eastAsia="Lexend" w:hAnsi="Lexend"/>
                    <w:sz w:val="34"/>
                    <w:szCs w:val="34"/>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Selecting an activity to lead</w:t>
                </w:r>
                <w:r w:rsidDel="00000000" w:rsidR="00000000" w:rsidRPr="00000000">
                  <w:rPr>
                    <w:rtl w:val="0"/>
                  </w:rPr>
                </w:r>
              </w:p>
              <w:p w:rsidR="00000000" w:rsidDel="00000000" w:rsidP="00000000" w:rsidRDefault="00000000" w:rsidRPr="00000000" w14:paraId="000004ED">
                <w:pPr>
                  <w:numPr>
                    <w:ilvl w:val="0"/>
                    <w:numId w:val="11"/>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4EE">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4EF">
                <w:pPr>
                  <w:widowControl w:val="0"/>
                  <w:numPr>
                    <w:ilvl w:val="0"/>
                    <w:numId w:val="42"/>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Using the </w:t>
                </w:r>
                <w:r w:rsidDel="00000000" w:rsidR="00000000" w:rsidRPr="00000000">
                  <w:rPr>
                    <w:rFonts w:ascii="Lexend" w:cs="Lexend" w:eastAsia="Lexend" w:hAnsi="Lexend"/>
                    <w:i w:val="1"/>
                    <w:iCs w:val="1"/>
                    <w:sz w:val="26"/>
                    <w:szCs w:val="26"/>
                    <w:rtl w:val="0"/>
                  </w:rPr>
                  <w:t xml:space="preserve">schedule </w:t>
                </w:r>
                <w:r w:rsidDel="00000000" w:rsidR="00000000" w:rsidRPr="00000000">
                  <w:rPr>
                    <w:rFonts w:ascii="Lexend" w:cs="Lexend" w:eastAsia="Lexend" w:hAnsi="Lexend"/>
                    <w:sz w:val="26"/>
                    <w:szCs w:val="26"/>
                    <w:rtl w:val="0"/>
                  </w:rPr>
                  <w:t xml:space="preserve">(see below)</w:t>
                </w:r>
                <w:r w:rsidDel="00000000" w:rsidR="00000000" w:rsidRPr="00000000">
                  <w:rPr>
                    <w:rFonts w:ascii="Lexend" w:cs="Lexend" w:eastAsia="Lexend" w:hAnsi="Lexend"/>
                    <w:sz w:val="26"/>
                    <w:szCs w:val="26"/>
                    <w:rtl w:val="0"/>
                  </w:rPr>
                  <w:t xml:space="preserve"> developed previously, each student must choose the activity they would like to lead, and persuade their fellow group members why they are the best person for the job.  Some group members may have to select two activities to supervise.</w:t>
                </w:r>
              </w:p>
              <w:p w:rsidR="00000000" w:rsidDel="00000000" w:rsidP="00000000" w:rsidRDefault="00000000" w:rsidRPr="00000000" w14:paraId="000004F0">
                <w:pPr>
                  <w:widowControl w:val="0"/>
                  <w:numPr>
                    <w:ilvl w:val="0"/>
                    <w:numId w:val="42"/>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Once the decisions have all been made, each group can explain their reasoning to the rest of the class.</w:t>
                </w:r>
              </w:p>
              <w:p w:rsidR="00000000" w:rsidDel="00000000" w:rsidP="00000000" w:rsidRDefault="00000000" w:rsidRPr="00000000" w14:paraId="000004F1">
                <w:pPr>
                  <w:widowControl w:val="0"/>
                  <w:spacing w:line="240" w:lineRule="auto"/>
                  <w:rPr>
                    <w:rFonts w:ascii="Lexend" w:cs="Lexend" w:eastAsia="Lexend" w:hAnsi="Lexend"/>
                    <w:i w:val="1"/>
                    <w:iCs w:val="1"/>
                    <w:sz w:val="26"/>
                    <w:szCs w:val="26"/>
                  </w:rPr>
                </w:pPr>
                <w:r w:rsidDel="00000000" w:rsidR="00000000" w:rsidRPr="00000000">
                  <w:rPr>
                    <w:rtl w:val="0"/>
                  </w:rPr>
                </w:r>
              </w:p>
              <w:p w:rsidR="00000000" w:rsidDel="00000000" w:rsidP="00000000" w:rsidRDefault="00000000" w:rsidRPr="00000000" w14:paraId="000004F2">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4F3">
                <w:pPr>
                  <w:widowControl w:val="0"/>
                  <w:spacing w:line="240" w:lineRule="auto"/>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can refer to </w:t>
                </w:r>
                <w:hyperlink r:id="rId66">
                  <w:r w:rsidDel="00000000" w:rsidR="00000000" w:rsidRPr="00000000">
                    <w:rPr>
                      <w:rFonts w:ascii="Lexend" w:cs="Lexend" w:eastAsia="Lexend" w:hAnsi="Lexend"/>
                      <w:color w:val="1155cc"/>
                      <w:sz w:val="26"/>
                      <w:szCs w:val="26"/>
                      <w:u w:val="single"/>
                      <w:rtl w:val="0"/>
                    </w:rPr>
                    <w:t xml:space="preserve">Des phrases utiles #2</w:t>
                  </w:r>
                </w:hyperlink>
                <w:r w:rsidDel="00000000" w:rsidR="00000000" w:rsidRPr="00000000">
                  <w:rPr>
                    <w:rFonts w:ascii="Lexend" w:cs="Lexend" w:eastAsia="Lexend" w:hAnsi="Lexend"/>
                    <w:sz w:val="26"/>
                    <w:szCs w:val="26"/>
                    <w:rtl w:val="0"/>
                  </w:rPr>
                  <w:t xml:space="preserve"> for further support. </w:t>
                </w:r>
              </w:p>
            </w:tc>
          </w:tr>
        </w:tbl>
      </w:sdtContent>
    </w:sdt>
    <w:p w:rsidR="00000000" w:rsidDel="00000000" w:rsidP="00000000" w:rsidRDefault="00000000" w:rsidRPr="00000000" w14:paraId="000004F4">
      <w:pPr>
        <w:pStyle w:val="Heading3"/>
        <w:widowControl w:val="0"/>
        <w:spacing w:line="240" w:lineRule="auto"/>
        <w:rPr>
          <w:b w:val="0"/>
          <w:bCs w:val="0"/>
        </w:rPr>
      </w:pPr>
      <w:bookmarkStart w:colFirst="0" w:colLast="0" w:name="_heading=h.ydmdxh6l50de" w:id="17"/>
      <w:bookmarkEnd w:id="17"/>
      <w:r w:rsidDel="00000000" w:rsidR="00000000" w:rsidRPr="00000000">
        <w:br w:type="page"/>
      </w:r>
      <w:r w:rsidDel="00000000" w:rsidR="00000000" w:rsidRPr="00000000">
        <w:rPr>
          <w:rtl w:val="0"/>
        </w:rPr>
      </w:r>
    </w:p>
    <w:p w:rsidR="00000000" w:rsidDel="00000000" w:rsidP="00000000" w:rsidRDefault="00000000" w:rsidRPr="00000000" w14:paraId="000004F5">
      <w:pPr>
        <w:spacing w:line="276"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Nom des membres du groupe :</w:t>
      </w:r>
    </w:p>
    <w:p w:rsidR="00000000" w:rsidDel="00000000" w:rsidP="00000000" w:rsidRDefault="00000000" w:rsidRPr="00000000" w14:paraId="000004F6">
      <w:pPr>
        <w:spacing w:line="276" w:lineRule="auto"/>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4F7">
      <w:pPr>
        <w:spacing w:line="276"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4F8">
      <w:pPr>
        <w:spacing w:line="276" w:lineRule="auto"/>
        <w:jc w:val="center"/>
        <w:rPr>
          <w:rFonts w:ascii="Arial" w:cs="Arial" w:eastAsia="Arial" w:hAnsi="Arial"/>
          <w:sz w:val="32"/>
          <w:szCs w:val="32"/>
        </w:rPr>
      </w:pPr>
      <w:r w:rsidDel="00000000" w:rsidR="00000000" w:rsidRPr="00000000">
        <w:rPr>
          <w:rFonts w:ascii="Arial" w:cs="Arial" w:eastAsia="Arial" w:hAnsi="Arial"/>
          <w:b w:val="1"/>
          <w:bCs w:val="1"/>
          <w:sz w:val="38"/>
          <w:szCs w:val="38"/>
          <w:rtl w:val="0"/>
        </w:rPr>
        <w:t xml:space="preserve">Horaire</w:t>
      </w:r>
      <w:r w:rsidDel="00000000" w:rsidR="00000000" w:rsidRPr="00000000">
        <w:rPr>
          <w:rtl w:val="0"/>
        </w:rPr>
      </w:r>
    </w:p>
    <w:p w:rsidR="00000000" w:rsidDel="00000000" w:rsidP="00000000" w:rsidRDefault="00000000" w:rsidRPr="00000000" w14:paraId="000004F9">
      <w:pPr>
        <w:spacing w:line="276" w:lineRule="auto"/>
        <w:rPr>
          <w:rFonts w:ascii="Arial" w:cs="Arial" w:eastAsia="Arial" w:hAnsi="Arial"/>
          <w:sz w:val="22"/>
          <w:szCs w:val="22"/>
        </w:rPr>
      </w:pPr>
      <w:r w:rsidDel="00000000" w:rsidR="00000000" w:rsidRPr="00000000">
        <w:rPr>
          <w:rtl w:val="0"/>
        </w:rPr>
      </w:r>
    </w:p>
    <w:sdt>
      <w:sdtPr>
        <w:lock w:val="contentLocked"/>
        <w:id w:val="-910573528"/>
        <w:tag w:val="goog_rdk_15"/>
      </w:sdtPr>
      <w:sdtContent>
        <w:tbl>
          <w:tblPr>
            <w:tblStyle w:val="Table28"/>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00"/>
            <w:gridCol w:w="3600"/>
            <w:gridCol w:w="3600"/>
            <w:gridCol w:w="3600"/>
            <w:tblGridChange w:id="0">
              <w:tblGrid>
                <w:gridCol w:w="3600"/>
                <w:gridCol w:w="3600"/>
                <w:gridCol w:w="3600"/>
                <w:gridCol w:w="36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A">
                <w:pPr>
                  <w:widowControl w:val="0"/>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Heures</w:t>
                </w:r>
              </w:p>
              <w:p w:rsidR="00000000" w:rsidDel="00000000" w:rsidP="00000000" w:rsidRDefault="00000000" w:rsidRPr="00000000" w14:paraId="000004FB">
                <w:pPr>
                  <w:widowControl w:val="0"/>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(par exemple, </w:t>
                </w:r>
              </w:p>
              <w:p w:rsidR="00000000" w:rsidDel="00000000" w:rsidP="00000000" w:rsidRDefault="00000000" w:rsidRPr="00000000" w14:paraId="000004FC">
                <w:pPr>
                  <w:widowControl w:val="0"/>
                  <w:spacing w:line="24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de 8h30 à 9h30)</w:t>
                </w:r>
              </w:p>
            </w:tc>
            <w:tc>
              <w:tcPr>
                <w:shd w:fill="auto" w:val="clear"/>
                <w:tcMar>
                  <w:top w:w="100.0" w:type="dxa"/>
                  <w:left w:w="100.0" w:type="dxa"/>
                  <w:bottom w:w="100.0" w:type="dxa"/>
                  <w:right w:w="100.0" w:type="dxa"/>
                </w:tcMar>
                <w:vAlign w:val="top"/>
              </w:tcPr>
              <w:p w:rsidR="00000000" w:rsidDel="00000000" w:rsidP="00000000" w:rsidRDefault="00000000" w:rsidRPr="00000000" w14:paraId="000004FD">
                <w:pPr>
                  <w:widowControl w:val="0"/>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Activité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E">
                <w:pPr>
                  <w:widowControl w:val="0"/>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Lieu</w:t>
                </w:r>
              </w:p>
            </w:tc>
            <w:tc>
              <w:tcPr>
                <w:shd w:fill="auto" w:val="clear"/>
                <w:tcMar>
                  <w:top w:w="100.0" w:type="dxa"/>
                  <w:left w:w="100.0" w:type="dxa"/>
                  <w:bottom w:w="100.0" w:type="dxa"/>
                  <w:right w:w="100.0" w:type="dxa"/>
                </w:tcMar>
                <w:vAlign w:val="top"/>
              </w:tcPr>
              <w:p w:rsidR="00000000" w:rsidDel="00000000" w:rsidP="00000000" w:rsidRDefault="00000000" w:rsidRPr="00000000" w14:paraId="000004FF">
                <w:pPr>
                  <w:widowControl w:val="0"/>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Matériel nécessaire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0">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01">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2">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3">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4">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5">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06">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7">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8">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9">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A">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0B">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C">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D">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E">
                <w:pPr>
                  <w:widowControl w:val="0"/>
                  <w:spacing w:line="240" w:lineRule="auto"/>
                  <w:rPr>
                    <w:rFonts w:ascii="Arial" w:cs="Arial" w:eastAsia="Arial" w:hAnsi="Arial"/>
                    <w:sz w:val="22"/>
                    <w:szCs w:val="22"/>
                  </w:rPr>
                </w:pPr>
                <w:r w:rsidDel="00000000" w:rsidR="00000000" w:rsidRPr="00000000">
                  <w:rPr>
                    <w:rtl w:val="0"/>
                  </w:rPr>
                </w:r>
              </w:p>
            </w:tc>
          </w:tr>
          <w:tr>
            <w:trPr>
              <w:cantSplit w:val="0"/>
              <w:trHeight w:val="420" w:hRule="atLeast"/>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50F">
                <w:pPr>
                  <w:widowControl w:val="0"/>
                  <w:spacing w:line="240" w:lineRule="auto"/>
                  <w:rPr>
                    <w:rFonts w:ascii="Arial" w:cs="Arial" w:eastAsia="Arial" w:hAnsi="Arial"/>
                    <w:sz w:val="22"/>
                    <w:szCs w:val="22"/>
                  </w:rPr>
                </w:pPr>
                <w:r w:rsidDel="00000000" w:rsidR="00000000" w:rsidRPr="00000000">
                  <w:rPr>
                    <w:rtl w:val="0"/>
                  </w:rPr>
                </w:r>
              </w:p>
            </w:tc>
            <w:tc>
              <w:tcPr>
                <w:gridSpan w:val="3"/>
                <w:shd w:fill="cfe2f3" w:val="clear"/>
                <w:tcMar>
                  <w:top w:w="100.0" w:type="dxa"/>
                  <w:left w:w="100.0" w:type="dxa"/>
                  <w:bottom w:w="100.0" w:type="dxa"/>
                  <w:right w:w="100.0" w:type="dxa"/>
                </w:tcMar>
                <w:vAlign w:val="top"/>
              </w:tcPr>
              <w:p w:rsidR="00000000" w:rsidDel="00000000" w:rsidP="00000000" w:rsidRDefault="00000000" w:rsidRPr="00000000" w14:paraId="00000510">
                <w:pPr>
                  <w:widowControl w:val="0"/>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Diner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3">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14">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5">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6">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7">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8">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19">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A">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B">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C">
                <w:pPr>
                  <w:widowControl w:val="0"/>
                  <w:spacing w:line="240" w:lineRule="auto"/>
                  <w:rPr>
                    <w:rFonts w:ascii="Arial" w:cs="Arial" w:eastAsia="Arial" w:hAnsi="Arial"/>
                    <w:sz w:val="22"/>
                    <w:szCs w:val="2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D">
                <w:pPr>
                  <w:widowControl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1E">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1F">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0">
                <w:pPr>
                  <w:widowControl w:val="0"/>
                  <w:spacing w:line="240"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1">
                <w:pPr>
                  <w:widowControl w:val="0"/>
                  <w:spacing w:line="240" w:lineRule="auto"/>
                  <w:rPr>
                    <w:rFonts w:ascii="Arial" w:cs="Arial" w:eastAsia="Arial" w:hAnsi="Arial"/>
                    <w:sz w:val="22"/>
                    <w:szCs w:val="22"/>
                  </w:rPr>
                </w:pPr>
                <w:r w:rsidDel="00000000" w:rsidR="00000000" w:rsidRPr="00000000">
                  <w:rPr>
                    <w:rtl w:val="0"/>
                  </w:rPr>
                </w:r>
              </w:p>
            </w:tc>
          </w:tr>
        </w:tbl>
      </w:sdtContent>
    </w:sdt>
    <w:p w:rsidR="00000000" w:rsidDel="00000000" w:rsidP="00000000" w:rsidRDefault="00000000" w:rsidRPr="00000000" w14:paraId="00000522">
      <w:pPr>
        <w:pStyle w:val="Heading3"/>
        <w:widowControl w:val="0"/>
        <w:spacing w:line="240" w:lineRule="auto"/>
        <w:rPr/>
      </w:pPr>
      <w:bookmarkStart w:colFirst="0" w:colLast="0" w:name="_heading=h.slhujjpqt2r0" w:id="18"/>
      <w:bookmarkEnd w:id="18"/>
      <w:r w:rsidDel="00000000" w:rsidR="00000000" w:rsidRPr="00000000">
        <w:rPr>
          <w:rFonts w:ascii="Arial" w:cs="Arial" w:eastAsia="Arial" w:hAnsi="Arial"/>
          <w:b w:val="0"/>
          <w:bCs w:val="0"/>
          <w:sz w:val="22"/>
          <w:szCs w:val="22"/>
        </w:rPr>
        <w:drawing>
          <wp:anchor allowOverlap="1" behindDoc="0" distB="19050" distT="19050" distL="19050" distR="19050" hidden="0" layoutInCell="1" locked="0" relativeHeight="0" simplePos="0">
            <wp:simplePos x="0" y="0"/>
            <wp:positionH relativeFrom="page">
              <wp:posOffset>6486525</wp:posOffset>
            </wp:positionH>
            <wp:positionV relativeFrom="page">
              <wp:posOffset>9470508</wp:posOffset>
            </wp:positionV>
            <wp:extent cx="970979" cy="389921"/>
            <wp:effectExtent b="0" l="0" r="0" t="0"/>
            <wp:wrapNone/>
            <wp:docPr id="9" name="image4.png"/>
            <a:graphic>
              <a:graphicData uri="http://schemas.openxmlformats.org/drawingml/2006/picture">
                <pic:pic>
                  <pic:nvPicPr>
                    <pic:cNvPr id="0" name="image4.png"/>
                    <pic:cNvPicPr preferRelativeResize="0"/>
                  </pic:nvPicPr>
                  <pic:blipFill>
                    <a:blip r:embed="rId41"/>
                    <a:srcRect b="0" l="0" r="0" t="0"/>
                    <a:stretch>
                      <a:fillRect/>
                    </a:stretch>
                  </pic:blipFill>
                  <pic:spPr>
                    <a:xfrm>
                      <a:off x="0" y="0"/>
                      <a:ext cx="970979" cy="389921"/>
                    </a:xfrm>
                    <a:prstGeom prst="rect"/>
                    <a:ln/>
                  </pic:spPr>
                </pic:pic>
              </a:graphicData>
            </a:graphic>
          </wp:anchor>
        </w:drawing>
      </w:r>
      <w:r w:rsidDel="00000000" w:rsidR="00000000" w:rsidRPr="00000000">
        <w:br w:type="page"/>
      </w:r>
      <w:r w:rsidDel="00000000" w:rsidR="00000000" w:rsidRPr="00000000">
        <w:rPr>
          <w:b w:val="1"/>
          <w:bCs w:val="1"/>
          <w:rtl w:val="0"/>
        </w:rPr>
        <w:t xml:space="preserve">Sub-taks D: </w:t>
      </w:r>
      <w:r w:rsidDel="00000000" w:rsidR="00000000" w:rsidRPr="00000000">
        <w:rPr>
          <w:sz w:val="22"/>
          <w:szCs w:val="22"/>
          <w:rtl w:val="0"/>
        </w:rPr>
        <w:t xml:space="preserve">Creating/watching/reflecting upon TikTok style videos and infographics presenting 5 tips for leading a healthy life</w:t>
      </w:r>
      <w:r w:rsidDel="00000000" w:rsidR="00000000" w:rsidRPr="00000000">
        <w:rPr>
          <w:rtl w:val="0"/>
        </w:rPr>
      </w:r>
    </w:p>
    <w:sdt>
      <w:sdtPr>
        <w:lock w:val="contentLocked"/>
        <w:id w:val="1282537695"/>
        <w:tag w:val="goog_rdk_16"/>
      </w:sdtPr>
      <w:sdtContent>
        <w:tbl>
          <w:tblPr>
            <w:tblStyle w:val="Table29"/>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52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524">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2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526">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2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52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529">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2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52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2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52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2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52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67">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53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Creating/watching/reflecting upon TikTok style videos and infographics presenting 5 tips for leading a healthy life</w:t>
                </w:r>
              </w:p>
              <w:p w:rsidR="00000000" w:rsidDel="00000000" w:rsidP="00000000" w:rsidRDefault="00000000" w:rsidRPr="00000000" w14:paraId="0000053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32">
                <w:pPr>
                  <w:widowControl w:val="0"/>
                  <w:spacing w:line="240" w:lineRule="auto"/>
                  <w:jc w:val="center"/>
                  <w:rPr>
                    <w:rFonts w:ascii="Lexend" w:cs="Lexend" w:eastAsia="Lexend" w:hAnsi="Lexend"/>
                    <w:sz w:val="22"/>
                    <w:szCs w:val="22"/>
                  </w:rPr>
                </w:pPr>
                <w:r w:rsidDel="00000000" w:rsidR="00000000" w:rsidRPr="00000000">
                  <w:rPr>
                    <w:rFonts w:ascii="Lexend" w:cs="Lexend" w:eastAsia="Lexend" w:hAnsi="Lexend"/>
                    <w:sz w:val="22"/>
                    <w:szCs w:val="22"/>
                  </w:rPr>
                  <w:drawing>
                    <wp:inline distB="114300" distT="114300" distL="114300" distR="114300">
                      <wp:extent cx="980591" cy="861330"/>
                      <wp:effectExtent b="0" l="0" r="0" t="0"/>
                      <wp:docPr id="10" name="image1.png"/>
                      <a:graphic>
                        <a:graphicData uri="http://schemas.openxmlformats.org/drawingml/2006/picture">
                          <pic:pic>
                            <pic:nvPicPr>
                              <pic:cNvPr id="0" name="image1.png"/>
                              <pic:cNvPicPr preferRelativeResize="0"/>
                            </pic:nvPicPr>
                            <pic:blipFill>
                              <a:blip r:embed="rId68"/>
                              <a:srcRect b="0" l="0" r="0" t="0"/>
                              <a:stretch>
                                <a:fillRect/>
                              </a:stretch>
                            </pic:blipFill>
                            <pic:spPr>
                              <a:xfrm>
                                <a:off x="0" y="0"/>
                                <a:ext cx="980591" cy="861330"/>
                              </a:xfrm>
                              <a:prstGeom prst="rect"/>
                              <a:ln/>
                            </pic:spPr>
                          </pic:pic>
                        </a:graphicData>
                      </a:graphic>
                    </wp:inline>
                  </w:drawing>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533">
                <w:pPr>
                  <w:widowControl w:val="0"/>
                  <w:spacing w:line="240" w:lineRule="auto"/>
                  <w:rPr>
                    <w:rFonts w:ascii="Lexend" w:cs="Lexend" w:eastAsia="Lexend" w:hAnsi="Lexend"/>
                    <w:sz w:val="22"/>
                    <w:szCs w:val="22"/>
                  </w:rPr>
                </w:pPr>
                <w:hyperlink r:id="rId69">
                  <w:r w:rsidDel="00000000" w:rsidR="00000000" w:rsidRPr="00000000">
                    <w:rPr>
                      <w:rFonts w:ascii="Lexend" w:cs="Lexend" w:eastAsia="Lexend" w:hAnsi="Lexend"/>
                      <w:color w:val="1155cc"/>
                      <w:sz w:val="22"/>
                      <w:szCs w:val="22"/>
                      <w:u w:val="single"/>
                      <w:rtl w:val="0"/>
                    </w:rPr>
                    <w:t xml:space="preserve">Survol de la sous-tâche Infographie et TikTok : 5 clés pour une vie saine</w:t>
                  </w:r>
                </w:hyperlink>
                <w:r w:rsidDel="00000000" w:rsidR="00000000" w:rsidRPr="00000000">
                  <w:rPr>
                    <w:rtl w:val="0"/>
                  </w:rPr>
                </w:r>
              </w:p>
              <w:p w:rsidR="00000000" w:rsidDel="00000000" w:rsidP="00000000" w:rsidRDefault="00000000" w:rsidRPr="00000000" w14:paraId="00000534">
                <w:pPr>
                  <w:widowControl w:val="0"/>
                  <w:spacing w:line="276" w:lineRule="auto"/>
                  <w:rPr>
                    <w:rFonts w:ascii="Lexend" w:cs="Lexend" w:eastAsia="Lexend" w:hAnsi="Lexend"/>
                    <w:sz w:val="22"/>
                    <w:szCs w:val="22"/>
                  </w:rPr>
                </w:pP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535">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produce simple, isolated phrases on healthy living.</w:t>
                </w:r>
              </w:p>
              <w:p w:rsidR="00000000" w:rsidDel="00000000" w:rsidP="00000000" w:rsidRDefault="00000000" w:rsidRPr="00000000" w14:paraId="00000536">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produire des expressions simples isolées sur la vie saine.</w:t>
                </w:r>
              </w:p>
              <w:p w:rsidR="00000000" w:rsidDel="00000000" w:rsidP="00000000" w:rsidRDefault="00000000" w:rsidRPr="00000000" w14:paraId="00000537">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538">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follow language which is very slow and delivered clearly.</w:t>
                </w:r>
              </w:p>
              <w:p w:rsidR="00000000" w:rsidDel="00000000" w:rsidP="00000000" w:rsidRDefault="00000000" w:rsidRPr="00000000" w14:paraId="00000539">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comprendre une intervention si elle est lente et claire.</w:t>
                </w:r>
              </w:p>
              <w:p w:rsidR="00000000" w:rsidDel="00000000" w:rsidP="00000000" w:rsidRDefault="00000000" w:rsidRPr="00000000" w14:paraId="0000053A">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53B">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convey simple information from a short video to create an infographic.</w:t>
                </w:r>
              </w:p>
              <w:p w:rsidR="00000000" w:rsidDel="00000000" w:rsidP="00000000" w:rsidRDefault="00000000" w:rsidRPr="00000000" w14:paraId="0000053C">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transmettre les informations simples  d’une vidéo pour créer une infographie.</w:t>
                </w:r>
              </w:p>
            </w:tc>
            <w:tc>
              <w:tcPr>
                <w:tcMar>
                  <w:top w:w="140.0" w:type="dxa"/>
                  <w:left w:w="140.0" w:type="dxa"/>
                  <w:bottom w:w="140.0" w:type="dxa"/>
                  <w:right w:w="140.0" w:type="dxa"/>
                </w:tcMar>
                <w:vAlign w:val="top"/>
              </w:tcPr>
              <w:p w:rsidR="00000000" w:rsidDel="00000000" w:rsidP="00000000" w:rsidRDefault="00000000" w:rsidRPr="00000000" w14:paraId="0000053D">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53E">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53F">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Interaction</w:t>
                </w:r>
              </w:p>
              <w:p w:rsidR="00000000" w:rsidDel="00000000" w:rsidP="00000000" w:rsidRDefault="00000000" w:rsidRPr="00000000" w14:paraId="00000540">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541">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54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54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highlight w:val="yellow"/>
                    <w:rtl w:val="0"/>
                  </w:rPr>
                  <w:t xml:space="preserve">☐ Pragmatic</w:t>
                </w:r>
                <w:r w:rsidDel="00000000" w:rsidR="00000000" w:rsidRPr="00000000">
                  <w:rPr>
                    <w:rFonts w:ascii="Lexend" w:cs="Lexend" w:eastAsia="Lexend" w:hAnsi="Lexend"/>
                    <w:sz w:val="22"/>
                    <w:szCs w:val="22"/>
                    <w:rtl w:val="0"/>
                  </w:rPr>
                  <w:br w:type="textWrapping"/>
                </w:r>
              </w:p>
              <w:p w:rsidR="00000000" w:rsidDel="00000000" w:rsidP="00000000" w:rsidRDefault="00000000" w:rsidRPr="00000000" w14:paraId="0000054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545">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rtl w:val="0"/>
                  </w:rPr>
                  <w:t xml:space="preserve">    Pluriculturalism</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546">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547">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54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Reading</w:t>
                </w:r>
              </w:p>
              <w:p w:rsidR="00000000" w:rsidDel="00000000" w:rsidP="00000000" w:rsidRDefault="00000000" w:rsidRPr="00000000" w14:paraId="0000054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Writing</w:t>
                </w:r>
              </w:p>
            </w:tc>
          </w:tr>
        </w:tbl>
      </w:sdtContent>
    </w:sdt>
    <w:p w:rsidR="00000000" w:rsidDel="00000000" w:rsidP="00000000" w:rsidRDefault="00000000" w:rsidRPr="00000000" w14:paraId="0000054A">
      <w:pPr>
        <w:widowControl w:val="0"/>
        <w:spacing w:before="200" w:line="240" w:lineRule="auto"/>
        <w:rPr>
          <w:rFonts w:ascii="Lexend" w:cs="Lexend" w:eastAsia="Lexend" w:hAnsi="Lexend"/>
        </w:rPr>
      </w:pPr>
      <w:r w:rsidDel="00000000" w:rsidR="00000000" w:rsidRPr="00000000">
        <w:rPr>
          <w:rtl w:val="0"/>
        </w:rPr>
      </w:r>
    </w:p>
    <w:p w:rsidR="00000000" w:rsidDel="00000000" w:rsidP="00000000" w:rsidRDefault="00000000" w:rsidRPr="00000000" w14:paraId="0000054B">
      <w:pPr>
        <w:rPr>
          <w:rFonts w:ascii="Lexend" w:cs="Lexend" w:eastAsia="Lexend" w:hAnsi="Lexend"/>
          <w:b w:val="1"/>
          <w:bCs w:val="1"/>
          <w:color w:val="7f7f7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4C">
      <w:pPr>
        <w:pStyle w:val="Heading2"/>
        <w:rPr>
          <w:rFonts w:ascii="Lexend" w:cs="Lexend" w:eastAsia="Lexend" w:hAnsi="Lexend"/>
        </w:rPr>
      </w:pPr>
      <w:r w:rsidDel="00000000" w:rsidR="00000000" w:rsidRPr="00000000">
        <w:rPr>
          <w:rFonts w:ascii="Lexend" w:cs="Lexend" w:eastAsia="Lexend" w:hAnsi="Lexend"/>
          <w:rtl w:val="0"/>
        </w:rPr>
        <w:t xml:space="preserve">Competence 3: Creating a menu and a budget for healthy lunches</w:t>
      </w:r>
    </w:p>
    <w:p w:rsidR="00000000" w:rsidDel="00000000" w:rsidP="00000000" w:rsidRDefault="00000000" w:rsidRPr="00000000" w14:paraId="0000054D">
      <w:pPr>
        <w:rPr/>
      </w:pPr>
      <w:r w:rsidDel="00000000" w:rsidR="00000000" w:rsidRPr="00000000">
        <w:rPr>
          <w:rtl w:val="0"/>
        </w:rPr>
        <w:t xml:space="preserve">*Resources are either located in this document (below the chart) or online.</w:t>
      </w:r>
    </w:p>
    <w:p w:rsidR="00000000" w:rsidDel="00000000" w:rsidP="00000000" w:rsidRDefault="00000000" w:rsidRPr="00000000" w14:paraId="0000054E">
      <w:pPr>
        <w:rPr/>
      </w:pPr>
      <w:r w:rsidDel="00000000" w:rsidR="00000000" w:rsidRPr="00000000">
        <w:rPr>
          <w:rtl w:val="0"/>
        </w:rPr>
        <w:t xml:space="preserve">**(See Project Overview for Assessment as/for Learning Tool)</w:t>
      </w:r>
    </w:p>
    <w:p w:rsidR="00000000" w:rsidDel="00000000" w:rsidP="00000000" w:rsidRDefault="00000000" w:rsidRPr="00000000" w14:paraId="0000054F">
      <w:pPr>
        <w:pStyle w:val="Heading3"/>
        <w:rPr/>
      </w:pPr>
      <w:bookmarkStart w:colFirst="0" w:colLast="0" w:name="_heading=h.selzkm74hodt" w:id="19"/>
      <w:bookmarkEnd w:id="19"/>
      <w:r w:rsidDel="00000000" w:rsidR="00000000" w:rsidRPr="00000000">
        <w:rPr>
          <w:rtl w:val="0"/>
        </w:rPr>
        <w:t xml:space="preserve">Sub-task A: Developing ideas for healthy school snacks and lunches</w:t>
      </w:r>
    </w:p>
    <w:sdt>
      <w:sdtPr>
        <w:lock w:val="contentLocked"/>
        <w:id w:val="-1196541643"/>
        <w:tag w:val="goog_rdk_17"/>
      </w:sdtPr>
      <w:sdtContent>
        <w:tbl>
          <w:tblPr>
            <w:tblStyle w:val="Table30"/>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55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551">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5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553">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5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555">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556">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57">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55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59">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55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5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55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70">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vMerge w:val="restart"/>
                <w:tcMar>
                  <w:top w:w="140.0" w:type="dxa"/>
                  <w:left w:w="140.0" w:type="dxa"/>
                  <w:bottom w:w="140.0" w:type="dxa"/>
                  <w:right w:w="140.0" w:type="dxa"/>
                </w:tcMar>
                <w:vAlign w:val="top"/>
              </w:tcPr>
              <w:p w:rsidR="00000000" w:rsidDel="00000000" w:rsidP="00000000" w:rsidRDefault="00000000" w:rsidRPr="00000000" w14:paraId="0000055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Developing ideas for healthy school snacks and lunches</w:t>
                </w:r>
              </w:p>
              <w:p w:rsidR="00000000" w:rsidDel="00000000" w:rsidP="00000000" w:rsidRDefault="00000000" w:rsidRPr="00000000" w14:paraId="0000055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5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0">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7">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8">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9">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C">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6F">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70">
                <w:pPr>
                  <w:widowControl w:val="0"/>
                  <w:spacing w:line="240" w:lineRule="auto"/>
                  <w:rPr>
                    <w:rFonts w:ascii="Lexend" w:cs="Lexend" w:eastAsia="Lexend" w:hAnsi="Lexend"/>
                    <w:sz w:val="22"/>
                    <w:szCs w:val="22"/>
                  </w:rPr>
                </w:pPr>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57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r w:rsidDel="00000000" w:rsidR="00000000" w:rsidRPr="00000000">
                  <w:rPr>
                    <w:rtl w:val="0"/>
                  </w:rPr>
                </w:r>
              </w:p>
              <w:p w:rsidR="00000000" w:rsidDel="00000000" w:rsidP="00000000" w:rsidRDefault="00000000" w:rsidRPr="00000000" w14:paraId="0000057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7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Video: </w:t>
                </w:r>
                <w:hyperlink r:id="rId71">
                  <w:r w:rsidDel="00000000" w:rsidR="00000000" w:rsidRPr="00000000">
                    <w:rPr>
                      <w:rFonts w:ascii="Lexend" w:cs="Lexend" w:eastAsia="Lexend" w:hAnsi="Lexend"/>
                      <w:color w:val="1155cc"/>
                      <w:sz w:val="22"/>
                      <w:szCs w:val="22"/>
                      <w:u w:val="single"/>
                      <w:rtl w:val="0"/>
                    </w:rPr>
                    <w:t xml:space="preserve">Dîner santé à l'école</w:t>
                  </w:r>
                </w:hyperlink>
                <w:r w:rsidDel="00000000" w:rsidR="00000000" w:rsidRPr="00000000">
                  <w:rPr>
                    <w:rtl w:val="0"/>
                  </w:rPr>
                </w:r>
              </w:p>
              <w:p w:rsidR="00000000" w:rsidDel="00000000" w:rsidP="00000000" w:rsidRDefault="00000000" w:rsidRPr="00000000" w14:paraId="0000057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75">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#1: </w:t>
                </w:r>
                <w:hyperlink r:id="rId72">
                  <w:r w:rsidDel="00000000" w:rsidR="00000000" w:rsidRPr="00000000">
                    <w:rPr>
                      <w:rFonts w:ascii="Lexend" w:cs="Lexend" w:eastAsia="Lexend" w:hAnsi="Lexend"/>
                      <w:color w:val="1155cc"/>
                      <w:sz w:val="22"/>
                      <w:szCs w:val="22"/>
                      <w:u w:val="single"/>
                      <w:rtl w:val="0"/>
                    </w:rPr>
                    <w:t xml:space="preserve">Activité de visionnement</w:t>
                  </w:r>
                </w:hyperlink>
                <w:r w:rsidDel="00000000" w:rsidR="00000000" w:rsidRPr="00000000">
                  <w:rPr>
                    <w:rtl w:val="0"/>
                  </w:rPr>
                </w:r>
              </w:p>
              <w:p w:rsidR="00000000" w:rsidDel="00000000" w:rsidP="00000000" w:rsidRDefault="00000000" w:rsidRPr="00000000" w14:paraId="0000057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7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#2: </w:t>
                </w:r>
                <w:hyperlink r:id="rId73">
                  <w:r w:rsidDel="00000000" w:rsidR="00000000" w:rsidRPr="00000000">
                    <w:rPr>
                      <w:rFonts w:ascii="Lexend" w:cs="Lexend" w:eastAsia="Lexend" w:hAnsi="Lexend"/>
                      <w:color w:val="1155cc"/>
                      <w:sz w:val="22"/>
                      <w:szCs w:val="22"/>
                      <w:u w:val="single"/>
                      <w:rtl w:val="0"/>
                    </w:rPr>
                    <w:t xml:space="preserve">Le meilleur dîner du monde entier</w:t>
                  </w:r>
                </w:hyperlink>
                <w:r w:rsidDel="00000000" w:rsidR="00000000" w:rsidRPr="00000000">
                  <w:rPr>
                    <w:rtl w:val="0"/>
                  </w:rPr>
                </w:r>
              </w:p>
              <w:p w:rsidR="00000000" w:rsidDel="00000000" w:rsidP="00000000" w:rsidRDefault="00000000" w:rsidRPr="00000000" w14:paraId="00000578">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7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Website: </w:t>
                </w:r>
                <w:hyperlink r:id="rId74">
                  <w:r w:rsidDel="00000000" w:rsidR="00000000" w:rsidRPr="00000000">
                    <w:rPr>
                      <w:rFonts w:ascii="Lexend" w:cs="Lexend" w:eastAsia="Lexend" w:hAnsi="Lexend"/>
                      <w:color w:val="1155cc"/>
                      <w:sz w:val="22"/>
                      <w:szCs w:val="22"/>
                      <w:u w:val="single"/>
                      <w:rtl w:val="0"/>
                    </w:rPr>
                    <w:t xml:space="preserve">Le guide alimentaire canadien</w:t>
                  </w:r>
                </w:hyperlink>
                <w:r w:rsidDel="00000000" w:rsidR="00000000" w:rsidRPr="00000000">
                  <w:rPr>
                    <w:rtl w:val="0"/>
                  </w:rPr>
                </w:r>
              </w:p>
              <w:p w:rsidR="00000000" w:rsidDel="00000000" w:rsidP="00000000" w:rsidRDefault="00000000" w:rsidRPr="00000000" w14:paraId="0000057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7B">
                <w:pPr>
                  <w:widowControl w:val="0"/>
                  <w:spacing w:line="240" w:lineRule="auto"/>
                  <w:rPr>
                    <w:rFonts w:ascii="Lexend" w:cs="Lexend" w:eastAsia="Lexend" w:hAnsi="Lexend"/>
                    <w:sz w:val="20"/>
                    <w:szCs w:val="20"/>
                  </w:rPr>
                </w:pPr>
                <w:hyperlink r:id="rId75">
                  <w:r w:rsidDel="00000000" w:rsidR="00000000" w:rsidRPr="00000000">
                    <w:rPr>
                      <w:rFonts w:ascii="Lexend" w:cs="Lexend" w:eastAsia="Lexend" w:hAnsi="Lexend"/>
                      <w:color w:val="1155cc"/>
                      <w:sz w:val="22"/>
                      <w:szCs w:val="22"/>
                      <w:u w:val="single"/>
                      <w:rtl w:val="0"/>
                    </w:rPr>
                    <w:t xml:space="preserve">Phrases utiles #3</w:t>
                  </w:r>
                </w:hyperlink>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57C">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understand someone speaking slowly and carefully with long pauses.</w:t>
                </w:r>
              </w:p>
              <w:p w:rsidR="00000000" w:rsidDel="00000000" w:rsidP="00000000" w:rsidRDefault="00000000" w:rsidRPr="00000000" w14:paraId="0000057D">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comprendre quelqu'un qui parle lentement avec des pauses.</w:t>
                </w:r>
              </w:p>
              <w:p w:rsidR="00000000" w:rsidDel="00000000" w:rsidP="00000000" w:rsidRDefault="00000000" w:rsidRPr="00000000" w14:paraId="0000057E">
                <w:pPr>
                  <w:widowControl w:val="0"/>
                  <w:spacing w:line="240" w:lineRule="auto"/>
                  <w:rPr>
                    <w:rFonts w:ascii="Lexend" w:cs="Lexend" w:eastAsia="Lexend" w:hAnsi="Lexend"/>
                    <w:b w:val="1"/>
                    <w:bCs w:val="1"/>
                    <w:sz w:val="22"/>
                    <w:szCs w:val="22"/>
                  </w:rPr>
                </w:pPr>
                <w:r w:rsidDel="00000000" w:rsidR="00000000" w:rsidRPr="00000000">
                  <w:rPr>
                    <w:rtl w:val="0"/>
                  </w:rPr>
                </w:r>
              </w:p>
              <w:p w:rsidR="00000000" w:rsidDel="00000000" w:rsidP="00000000" w:rsidRDefault="00000000" w:rsidRPr="00000000" w14:paraId="0000057F">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speak in simple sentences about eating healthy snacks and lunches.</w:t>
                </w:r>
              </w:p>
              <w:p w:rsidR="00000000" w:rsidDel="00000000" w:rsidP="00000000" w:rsidRDefault="00000000" w:rsidRPr="00000000" w14:paraId="00000580">
                <w:pPr>
                  <w:widowControl w:val="0"/>
                  <w:spacing w:line="240" w:lineRule="auto"/>
                  <w:rPr>
                    <w:rFonts w:ascii="Lexend" w:cs="Lexend" w:eastAsia="Lexend" w:hAnsi="Lexend"/>
                    <w:sz w:val="22"/>
                    <w:szCs w:val="22"/>
                  </w:rPr>
                </w:pPr>
                <w:r w:rsidDel="00000000" w:rsidR="00000000" w:rsidRPr="00000000">
                  <w:rPr>
                    <w:rFonts w:ascii="Lexend" w:cs="Lexend" w:eastAsia="Lexend" w:hAnsi="Lexend"/>
                    <w:i w:val="1"/>
                    <w:iCs w:val="1"/>
                    <w:sz w:val="22"/>
                    <w:szCs w:val="22"/>
                    <w:rtl w:val="0"/>
                  </w:rPr>
                  <w:t xml:space="preserve">Je peux parler avec des phrases simples au sujet des collations et des repas sains.</w:t>
                </w:r>
                <w:r w:rsidDel="00000000" w:rsidR="00000000" w:rsidRPr="00000000">
                  <w:rPr>
                    <w:rtl w:val="0"/>
                  </w:rPr>
                </w:r>
              </w:p>
              <w:p w:rsidR="00000000" w:rsidDel="00000000" w:rsidP="00000000" w:rsidRDefault="00000000" w:rsidRPr="00000000" w14:paraId="00000581">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82">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a range of vocabulary related to healthy snacks and lunches.</w:t>
                </w:r>
              </w:p>
              <w:p w:rsidR="00000000" w:rsidDel="00000000" w:rsidP="00000000" w:rsidRDefault="00000000" w:rsidRPr="00000000" w14:paraId="00000583">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i w:val="1"/>
                    <w:iCs w:val="1"/>
                    <w:sz w:val="22"/>
                    <w:szCs w:val="22"/>
                    <w:rtl w:val="0"/>
                  </w:rPr>
                  <w:t xml:space="preserve">Je peux utiliser une gamme de vocabulaire lié à des collations et des repas sains.</w:t>
                </w:r>
                <w:r w:rsidDel="00000000" w:rsidR="00000000" w:rsidRPr="00000000">
                  <w:rPr>
                    <w:rtl w:val="0"/>
                  </w:rPr>
                </w:r>
              </w:p>
              <w:p w:rsidR="00000000" w:rsidDel="00000000" w:rsidP="00000000" w:rsidRDefault="00000000" w:rsidRPr="00000000" w14:paraId="00000584">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585">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read and understand informational texts.</w:t>
                </w:r>
              </w:p>
              <w:p w:rsidR="00000000" w:rsidDel="00000000" w:rsidP="00000000" w:rsidRDefault="00000000" w:rsidRPr="00000000" w14:paraId="00000586">
                <w:pPr>
                  <w:widowControl w:val="0"/>
                  <w:spacing w:line="240" w:lineRule="auto"/>
                  <w:rPr>
                    <w:rFonts w:ascii="Lexend" w:cs="Lexend" w:eastAsia="Lexend" w:hAnsi="Lexend"/>
                    <w:i w:val="1"/>
                    <w:iCs w:val="1"/>
                    <w:sz w:val="20"/>
                    <w:szCs w:val="20"/>
                  </w:rPr>
                </w:pPr>
                <w:r w:rsidDel="00000000" w:rsidR="00000000" w:rsidRPr="00000000">
                  <w:rPr>
                    <w:rFonts w:ascii="Lexend" w:cs="Lexend" w:eastAsia="Lexend" w:hAnsi="Lexend"/>
                    <w:i w:val="1"/>
                    <w:iCs w:val="1"/>
                    <w:sz w:val="22"/>
                    <w:szCs w:val="22"/>
                    <w:rtl w:val="0"/>
                  </w:rPr>
                  <w:t xml:space="preserve">Je peux lire et comprendre des textes informatifs.</w:t>
                </w:r>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587">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58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589">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Interaction</w:t>
                </w:r>
              </w:p>
              <w:p w:rsidR="00000000" w:rsidDel="00000000" w:rsidP="00000000" w:rsidRDefault="00000000" w:rsidRPr="00000000" w14:paraId="0000058A">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vMerge w:val="restart"/>
                <w:tcMar>
                  <w:top w:w="140.0" w:type="dxa"/>
                  <w:left w:w="140.0" w:type="dxa"/>
                  <w:bottom w:w="140.0" w:type="dxa"/>
                  <w:right w:w="140.0" w:type="dxa"/>
                </w:tcMar>
                <w:vAlign w:val="top"/>
              </w:tcPr>
              <w:p w:rsidR="00000000" w:rsidDel="00000000" w:rsidP="00000000" w:rsidRDefault="00000000" w:rsidRPr="00000000" w14:paraId="0000058B">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58C">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58D">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Pragmatic</w:t>
                </w:r>
              </w:p>
              <w:p w:rsidR="00000000" w:rsidDel="00000000" w:rsidP="00000000" w:rsidRDefault="00000000" w:rsidRPr="00000000" w14:paraId="0000058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8F">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590">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vMerge w:val="restart"/>
                <w:tcMar>
                  <w:top w:w="140.0" w:type="dxa"/>
                  <w:left w:w="140.0" w:type="dxa"/>
                  <w:bottom w:w="140.0" w:type="dxa"/>
                  <w:right w:w="140.0" w:type="dxa"/>
                </w:tcMar>
                <w:vAlign w:val="top"/>
              </w:tcPr>
              <w:p w:rsidR="00000000" w:rsidDel="00000000" w:rsidP="00000000" w:rsidRDefault="00000000" w:rsidRPr="00000000" w14:paraId="00000591">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592">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593">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Reading</w:t>
                </w:r>
              </w:p>
              <w:p w:rsidR="00000000" w:rsidDel="00000000" w:rsidP="00000000" w:rsidRDefault="00000000" w:rsidRPr="00000000" w14:paraId="00000594">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Writing</w:t>
                </w:r>
              </w:p>
              <w:p w:rsidR="00000000" w:rsidDel="00000000" w:rsidP="00000000" w:rsidRDefault="00000000" w:rsidRPr="00000000" w14:paraId="00000595">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1360" w:hRule="atLeast"/>
              <w:tblHeader w:val="0"/>
            </w:trPr>
            <w:tc>
              <w:tcPr>
                <w:vMerge w:val="continue"/>
                <w:tcMar>
                  <w:top w:w="140.0" w:type="dxa"/>
                  <w:left w:w="140.0" w:type="dxa"/>
                  <w:bottom w:w="140.0" w:type="dxa"/>
                  <w:right w:w="140.0" w:type="dxa"/>
                </w:tcMar>
                <w:vAlign w:val="top"/>
              </w:tcPr>
              <w:p w:rsidR="00000000" w:rsidDel="00000000" w:rsidP="00000000" w:rsidRDefault="00000000" w:rsidRPr="00000000" w14:paraId="00000596">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597">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598">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599">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59A">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59B">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1360" w:hRule="atLeast"/>
              <w:tblHeader w:val="0"/>
            </w:trPr>
            <w:tc>
              <w:tcPr>
                <w:vMerge w:val="continue"/>
                <w:tcMar>
                  <w:top w:w="140.0" w:type="dxa"/>
                  <w:left w:w="140.0" w:type="dxa"/>
                  <w:bottom w:w="140.0" w:type="dxa"/>
                  <w:right w:w="140.0" w:type="dxa"/>
                </w:tcMar>
                <w:vAlign w:val="top"/>
              </w:tcPr>
              <w:p w:rsidR="00000000" w:rsidDel="00000000" w:rsidP="00000000" w:rsidRDefault="00000000" w:rsidRPr="00000000" w14:paraId="0000059C">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59D">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59E">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59F">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5A0">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5A1">
                <w:pPr>
                  <w:widowControl w:val="0"/>
                  <w:spacing w:line="240" w:lineRule="auto"/>
                  <w:rPr>
                    <w:rFonts w:ascii="Lexend" w:cs="Lexend" w:eastAsia="Lexend" w:hAnsi="Lexend"/>
                    <w:sz w:val="22"/>
                    <w:szCs w:val="22"/>
                  </w:rPr>
                </w:pPr>
                <w:r w:rsidDel="00000000" w:rsidR="00000000" w:rsidRPr="00000000">
                  <w:rPr>
                    <w:rtl w:val="0"/>
                  </w:rPr>
                </w:r>
              </w:p>
            </w:tc>
          </w:tr>
        </w:tbl>
      </w:sdtContent>
    </w:sdt>
    <w:p w:rsidR="00000000" w:rsidDel="00000000" w:rsidP="00000000" w:rsidRDefault="00000000" w:rsidRPr="00000000" w14:paraId="000005A2">
      <w:pPr>
        <w:pStyle w:val="Heading4"/>
        <w:rPr>
          <w:color w:val="ffffff"/>
        </w:rPr>
      </w:pPr>
      <w:bookmarkStart w:colFirst="0" w:colLast="0" w:name="_heading=h.vqq4zhqs8lu3" w:id="20"/>
      <w:bookmarkEnd w:id="20"/>
      <w:r w:rsidDel="00000000" w:rsidR="00000000" w:rsidRPr="00000000">
        <w:rPr>
          <w:rtl w:val="0"/>
        </w:rPr>
      </w:r>
    </w:p>
    <w:p w:rsidR="00000000" w:rsidDel="00000000" w:rsidP="00000000" w:rsidRDefault="00000000" w:rsidRPr="00000000" w14:paraId="000005A3">
      <w:pPr>
        <w:pStyle w:val="Heading4"/>
        <w:rPr>
          <w:color w:val="ffffff"/>
        </w:rPr>
      </w:pPr>
      <w:bookmarkStart w:colFirst="0" w:colLast="0" w:name="_heading=h.jxj2744kwrnx" w:id="21"/>
      <w:bookmarkEnd w:id="21"/>
      <w:r w:rsidDel="00000000" w:rsidR="00000000" w:rsidRPr="00000000">
        <w:br w:type="page"/>
      </w:r>
      <w:r w:rsidDel="00000000" w:rsidR="00000000" w:rsidRPr="00000000">
        <w:rPr>
          <w:rtl w:val="0"/>
        </w:rPr>
      </w:r>
    </w:p>
    <w:p w:rsidR="00000000" w:rsidDel="00000000" w:rsidP="00000000" w:rsidRDefault="00000000" w:rsidRPr="00000000" w14:paraId="000005A4">
      <w:pPr>
        <w:pStyle w:val="Heading4"/>
        <w:rPr>
          <w:color w:val="ffffff"/>
        </w:rPr>
      </w:pPr>
      <w:bookmarkStart w:colFirst="0" w:colLast="0" w:name="_heading=h.y7t283uv5f52" w:id="22"/>
      <w:bookmarkEnd w:id="22"/>
      <w:r w:rsidDel="00000000" w:rsidR="00000000" w:rsidRPr="00000000">
        <w:rPr>
          <w:color w:val="ffffff"/>
          <w:rtl w:val="0"/>
        </w:rPr>
        <w:t xml:space="preserve">Teacher instructions</w:t>
      </w:r>
    </w:p>
    <w:p w:rsidR="00000000" w:rsidDel="00000000" w:rsidP="00000000" w:rsidRDefault="00000000" w:rsidRPr="00000000" w14:paraId="000005A5">
      <w:pPr>
        <w:spacing w:line="276" w:lineRule="auto"/>
        <w:rPr>
          <w:rFonts w:ascii="Arial" w:cs="Arial" w:eastAsia="Arial" w:hAnsi="Arial"/>
          <w:sz w:val="22"/>
          <w:szCs w:val="22"/>
        </w:rPr>
      </w:pPr>
      <w:r w:rsidDel="00000000" w:rsidR="00000000" w:rsidRPr="00000000">
        <w:rPr>
          <w:rtl w:val="0"/>
        </w:rPr>
      </w:r>
    </w:p>
    <w:sdt>
      <w:sdtPr>
        <w:lock w:val="contentLocked"/>
        <w:id w:val="-700578222"/>
        <w:tag w:val="goog_rdk_18"/>
      </w:sdtPr>
      <w:sdtContent>
        <w:tbl>
          <w:tblPr>
            <w:tblStyle w:val="Table31"/>
            <w:tblW w:w="14265.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65"/>
            <w:tblGridChange w:id="0">
              <w:tblGrid>
                <w:gridCol w:w="1426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5A6">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Developing ideas for healthy school snacks and lunches</w:t>
                </w:r>
              </w:p>
            </w:tc>
          </w:tr>
        </w:tbl>
      </w:sdtContent>
    </w:sdt>
    <w:p w:rsidR="00000000" w:rsidDel="00000000" w:rsidP="00000000" w:rsidRDefault="00000000" w:rsidRPr="00000000" w14:paraId="000005A7">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A8">
      <w:pPr>
        <w:spacing w:line="276" w:lineRule="auto"/>
        <w:rPr>
          <w:rFonts w:ascii="Arial" w:cs="Arial" w:eastAsia="Arial" w:hAnsi="Arial"/>
          <w:sz w:val="22"/>
          <w:szCs w:val="22"/>
        </w:rPr>
      </w:pPr>
      <w:r w:rsidDel="00000000" w:rsidR="00000000" w:rsidRPr="00000000">
        <w:rPr>
          <w:rtl w:val="0"/>
        </w:rPr>
      </w:r>
    </w:p>
    <w:sdt>
      <w:sdtPr>
        <w:lock w:val="contentLocked"/>
        <w:id w:val="1784443100"/>
        <w:tag w:val="goog_rdk_19"/>
      </w:sdtPr>
      <w:sdtContent>
        <w:tbl>
          <w:tblPr>
            <w:tblStyle w:val="Table32"/>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5A9">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7</w:t>
                </w:r>
              </w:p>
              <w:p w:rsidR="00000000" w:rsidDel="00000000" w:rsidP="00000000" w:rsidRDefault="00000000" w:rsidRPr="00000000" w14:paraId="000005AA">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5AB">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5AC">
                <w:pPr>
                  <w:spacing w:line="276" w:lineRule="auto"/>
                  <w:rPr>
                    <w:rFonts w:ascii="Lexend" w:cs="Lexend" w:eastAsia="Lexend" w:hAnsi="Lexend"/>
                    <w:sz w:val="34"/>
                    <w:szCs w:val="34"/>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Developing ideas for healthy school snacks and lunches</w:t>
                </w:r>
                <w:r w:rsidDel="00000000" w:rsidR="00000000" w:rsidRPr="00000000">
                  <w:rPr>
                    <w:rtl w:val="0"/>
                  </w:rPr>
                </w:r>
              </w:p>
              <w:p w:rsidR="00000000" w:rsidDel="00000000" w:rsidP="00000000" w:rsidRDefault="00000000" w:rsidRPr="00000000" w14:paraId="000005AD">
                <w:pPr>
                  <w:numPr>
                    <w:ilvl w:val="0"/>
                    <w:numId w:val="9"/>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5AE">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5AF">
                <w:pPr>
                  <w:widowControl w:val="0"/>
                  <w:numPr>
                    <w:ilvl w:val="0"/>
                    <w:numId w:val="5"/>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View the video </w:t>
                </w:r>
                <w:hyperlink r:id="rId76">
                  <w:r w:rsidDel="00000000" w:rsidR="00000000" w:rsidRPr="00000000">
                    <w:rPr>
                      <w:rFonts w:ascii="Lexend" w:cs="Lexend" w:eastAsia="Lexend" w:hAnsi="Lexend"/>
                      <w:color w:val="1155cc"/>
                      <w:sz w:val="26"/>
                      <w:szCs w:val="26"/>
                      <w:u w:val="single"/>
                      <w:rtl w:val="0"/>
                    </w:rPr>
                    <w:t xml:space="preserve">Dîner santé à l'école</w:t>
                  </w:r>
                </w:hyperlink>
                <w:r w:rsidDel="00000000" w:rsidR="00000000" w:rsidRPr="00000000">
                  <w:rPr>
                    <w:rFonts w:ascii="Lexend" w:cs="Lexend" w:eastAsia="Lexend" w:hAnsi="Lexend"/>
                    <w:sz w:val="26"/>
                    <w:szCs w:val="26"/>
                    <w:rtl w:val="0"/>
                  </w:rPr>
                  <w:t xml:space="preserve"> (To slow down the speech, go to “Settings” and select a slower “Playback speed”). Repeat the video clip until the students are ready to complete Student Copy #1  </w:t>
                </w:r>
                <w:hyperlink r:id="rId77">
                  <w:r w:rsidDel="00000000" w:rsidR="00000000" w:rsidRPr="00000000">
                    <w:rPr>
                      <w:rFonts w:ascii="Lexend" w:cs="Lexend" w:eastAsia="Lexend" w:hAnsi="Lexend"/>
                      <w:color w:val="1155cc"/>
                      <w:sz w:val="26"/>
                      <w:szCs w:val="26"/>
                      <w:u w:val="single"/>
                      <w:rtl w:val="0"/>
                    </w:rPr>
                    <w:t xml:space="preserve">Activité de visionnement</w:t>
                  </w:r>
                </w:hyperlink>
                <w:r w:rsidDel="00000000" w:rsidR="00000000" w:rsidRPr="00000000">
                  <w:rPr>
                    <w:rFonts w:ascii="Lexend" w:cs="Lexend" w:eastAsia="Lexend" w:hAnsi="Lexend"/>
                    <w:sz w:val="26"/>
                    <w:szCs w:val="26"/>
                    <w:rtl w:val="0"/>
                  </w:rPr>
                  <w:t xml:space="preserve">.</w:t>
                </w:r>
              </w:p>
              <w:p w:rsidR="00000000" w:rsidDel="00000000" w:rsidP="00000000" w:rsidRDefault="00000000" w:rsidRPr="00000000" w14:paraId="000005B0">
                <w:pPr>
                  <w:widowControl w:val="0"/>
                  <w:numPr>
                    <w:ilvl w:val="0"/>
                    <w:numId w:val="5"/>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Discuss what students would like to have in their ideal healthy lunch. Encourage them to justify their choices using the target vocabulary (e.g. </w:t>
                </w:r>
                <w:r w:rsidDel="00000000" w:rsidR="00000000" w:rsidRPr="00000000">
                  <w:rPr>
                    <w:rFonts w:ascii="Lexend" w:cs="Lexend" w:eastAsia="Lexend" w:hAnsi="Lexend"/>
                    <w:i w:val="1"/>
                    <w:iCs w:val="1"/>
                    <w:sz w:val="26"/>
                    <w:szCs w:val="26"/>
                    <w:rtl w:val="0"/>
                  </w:rPr>
                  <w:t xml:space="preserve">Moi, je choisis une orange parce que c’est savoureuse et riche en calcium</w:t>
                </w:r>
                <w:r w:rsidDel="00000000" w:rsidR="00000000" w:rsidRPr="00000000">
                  <w:rPr>
                    <w:rFonts w:ascii="Lexend" w:cs="Lexend" w:eastAsia="Lexend" w:hAnsi="Lexend"/>
                    <w:sz w:val="26"/>
                    <w:szCs w:val="26"/>
                    <w:rtl w:val="0"/>
                  </w:rPr>
                  <w:t xml:space="preserve">,</w:t>
                </w:r>
                <w:r w:rsidDel="00000000" w:rsidR="00000000" w:rsidRPr="00000000">
                  <w:rPr>
                    <w:rFonts w:ascii="Lexend" w:cs="Lexend" w:eastAsia="Lexend" w:hAnsi="Lexend"/>
                    <w:i w:val="1"/>
                    <w:iCs w:val="1"/>
                    <w:sz w:val="26"/>
                    <w:szCs w:val="26"/>
                    <w:rtl w:val="0"/>
                  </w:rPr>
                  <w:t xml:space="preserve"> </w:t>
                </w:r>
                <w:r w:rsidDel="00000000" w:rsidR="00000000" w:rsidRPr="00000000">
                  <w:rPr>
                    <w:rFonts w:ascii="Lexend" w:cs="Lexend" w:eastAsia="Lexend" w:hAnsi="Lexend"/>
                    <w:sz w:val="26"/>
                    <w:szCs w:val="26"/>
                    <w:rtl w:val="0"/>
                  </w:rPr>
                  <w:t xml:space="preserve">etc.)</w:t>
                </w:r>
                <w:r w:rsidDel="00000000" w:rsidR="00000000" w:rsidRPr="00000000">
                  <w:rPr>
                    <w:rtl w:val="0"/>
                  </w:rPr>
                </w:r>
              </w:p>
              <w:p w:rsidR="00000000" w:rsidDel="00000000" w:rsidP="00000000" w:rsidRDefault="00000000" w:rsidRPr="00000000" w14:paraId="000005B1">
                <w:pPr>
                  <w:widowControl w:val="0"/>
                  <w:numPr>
                    <w:ilvl w:val="0"/>
                    <w:numId w:val="5"/>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Students can then use </w:t>
                </w:r>
                <w:hyperlink r:id="rId78">
                  <w:r w:rsidDel="00000000" w:rsidR="00000000" w:rsidRPr="00000000">
                    <w:rPr>
                      <w:rFonts w:ascii="Lexend" w:cs="Lexend" w:eastAsia="Lexend" w:hAnsi="Lexend"/>
                      <w:color w:val="1155cc"/>
                      <w:sz w:val="26"/>
                      <w:szCs w:val="26"/>
                      <w:u w:val="single"/>
                      <w:rtl w:val="0"/>
                    </w:rPr>
                    <w:t xml:space="preserve">Le guide alimentaire canadien</w:t>
                  </w:r>
                </w:hyperlink>
                <w:r w:rsidDel="00000000" w:rsidR="00000000" w:rsidRPr="00000000">
                  <w:rPr>
                    <w:rFonts w:ascii="Lexend" w:cs="Lexend" w:eastAsia="Lexend" w:hAnsi="Lexend"/>
                    <w:sz w:val="26"/>
                    <w:szCs w:val="26"/>
                    <w:rtl w:val="0"/>
                  </w:rPr>
                  <w:t xml:space="preserve"> </w:t>
                </w:r>
                <w:r w:rsidDel="00000000" w:rsidR="00000000" w:rsidRPr="00000000">
                  <w:rPr>
                    <w:rFonts w:ascii="Lexend" w:cs="Lexend" w:eastAsia="Lexend" w:hAnsi="Lexend"/>
                    <w:sz w:val="26"/>
                    <w:szCs w:val="26"/>
                    <w:rtl w:val="0"/>
                  </w:rPr>
                  <w:t xml:space="preserve">and</w:t>
                </w:r>
                <w:r w:rsidDel="00000000" w:rsidR="00000000" w:rsidRPr="00000000">
                  <w:rPr>
                    <w:rFonts w:ascii="Lexend" w:cs="Lexend" w:eastAsia="Lexend" w:hAnsi="Lexend"/>
                    <w:sz w:val="26"/>
                    <w:szCs w:val="26"/>
                    <w:rtl w:val="0"/>
                  </w:rPr>
                  <w:t xml:space="preserve"> </w:t>
                </w:r>
                <w:hyperlink r:id="rId79">
                  <w:r w:rsidDel="00000000" w:rsidR="00000000" w:rsidRPr="00000000">
                    <w:rPr>
                      <w:rFonts w:ascii="Lexend" w:cs="Lexend" w:eastAsia="Lexend" w:hAnsi="Lexend"/>
                      <w:color w:val="1155cc"/>
                      <w:sz w:val="26"/>
                      <w:szCs w:val="26"/>
                      <w:u w:val="single"/>
                      <w:rtl w:val="0"/>
                    </w:rPr>
                    <w:t xml:space="preserve">Des phrases utiles #3</w:t>
                  </w:r>
                </w:hyperlink>
                <w:r w:rsidDel="00000000" w:rsidR="00000000" w:rsidRPr="00000000">
                  <w:rPr>
                    <w:rFonts w:ascii="Lexend" w:cs="Lexend" w:eastAsia="Lexend" w:hAnsi="Lexend"/>
                    <w:sz w:val="26"/>
                    <w:szCs w:val="26"/>
                    <w:rtl w:val="0"/>
                  </w:rPr>
                  <w:t xml:space="preserve"> to help them note down their thoughts on Student Copy #2  </w:t>
                </w:r>
                <w:hyperlink r:id="rId80">
                  <w:r w:rsidDel="00000000" w:rsidR="00000000" w:rsidRPr="00000000">
                    <w:rPr>
                      <w:rFonts w:ascii="Lexend" w:cs="Lexend" w:eastAsia="Lexend" w:hAnsi="Lexend"/>
                      <w:color w:val="1155cc"/>
                      <w:sz w:val="26"/>
                      <w:szCs w:val="26"/>
                      <w:u w:val="single"/>
                      <w:rtl w:val="0"/>
                    </w:rPr>
                    <w:t xml:space="preserve">Le meilleur dîner du monde entier</w:t>
                  </w:r>
                </w:hyperlink>
                <w:r w:rsidDel="00000000" w:rsidR="00000000" w:rsidRPr="00000000">
                  <w:rPr>
                    <w:rFonts w:ascii="Lexend" w:cs="Lexend" w:eastAsia="Lexend" w:hAnsi="Lexend"/>
                    <w:sz w:val="26"/>
                    <w:szCs w:val="26"/>
                    <w:rtl w:val="0"/>
                  </w:rPr>
                  <w:t xml:space="preserve">.</w:t>
                </w:r>
              </w:p>
              <w:p w:rsidR="00000000" w:rsidDel="00000000" w:rsidP="00000000" w:rsidRDefault="00000000" w:rsidRPr="00000000" w14:paraId="000005B2">
                <w:pPr>
                  <w:widowControl w:val="0"/>
                  <w:spacing w:line="240" w:lineRule="auto"/>
                  <w:rPr>
                    <w:rFonts w:ascii="Lexend" w:cs="Lexend" w:eastAsia="Lexend" w:hAnsi="Lexend"/>
                    <w:i w:val="1"/>
                    <w:iCs w:val="1"/>
                    <w:sz w:val="26"/>
                    <w:szCs w:val="26"/>
                  </w:rPr>
                </w:pPr>
                <w:r w:rsidDel="00000000" w:rsidR="00000000" w:rsidRPr="00000000">
                  <w:rPr>
                    <w:rtl w:val="0"/>
                  </w:rPr>
                </w:r>
              </w:p>
              <w:p w:rsidR="00000000" w:rsidDel="00000000" w:rsidP="00000000" w:rsidRDefault="00000000" w:rsidRPr="00000000" w14:paraId="000005B3">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5B4">
                <w:pPr>
                  <w:widowControl w:val="0"/>
                  <w:spacing w:line="240" w:lineRule="auto"/>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can refer to </w:t>
                </w:r>
                <w:hyperlink r:id="rId81">
                  <w:r w:rsidDel="00000000" w:rsidR="00000000" w:rsidRPr="00000000">
                    <w:rPr>
                      <w:rFonts w:ascii="Lexend" w:cs="Lexend" w:eastAsia="Lexend" w:hAnsi="Lexend"/>
                      <w:color w:val="1155cc"/>
                      <w:sz w:val="26"/>
                      <w:szCs w:val="26"/>
                      <w:u w:val="single"/>
                      <w:rtl w:val="0"/>
                    </w:rPr>
                    <w:t xml:space="preserve">Des phrases utiles #3</w:t>
                  </w:r>
                </w:hyperlink>
                <w:r w:rsidDel="00000000" w:rsidR="00000000" w:rsidRPr="00000000">
                  <w:rPr>
                    <w:rFonts w:ascii="Lexend" w:cs="Lexend" w:eastAsia="Lexend" w:hAnsi="Lexend"/>
                    <w:sz w:val="26"/>
                    <w:szCs w:val="26"/>
                    <w:rtl w:val="0"/>
                  </w:rPr>
                  <w:t xml:space="preserve"> and </w:t>
                </w:r>
                <w:r w:rsidDel="00000000" w:rsidR="00000000" w:rsidRPr="00000000">
                  <w:rPr>
                    <w:rFonts w:ascii="Lexend" w:cs="Lexend" w:eastAsia="Lexend" w:hAnsi="Lexend"/>
                    <w:i w:val="1"/>
                    <w:iCs w:val="1"/>
                    <w:sz w:val="26"/>
                    <w:szCs w:val="26"/>
                    <w:rtl w:val="0"/>
                  </w:rPr>
                  <w:t xml:space="preserve">On est en forme</w:t>
                </w:r>
                <w:r w:rsidDel="00000000" w:rsidR="00000000" w:rsidRPr="00000000">
                  <w:rPr>
                    <w:rFonts w:ascii="Lexend" w:cs="Lexend" w:eastAsia="Lexend" w:hAnsi="Lexend"/>
                    <w:sz w:val="26"/>
                    <w:szCs w:val="26"/>
                    <w:rtl w:val="0"/>
                  </w:rPr>
                  <w:t xml:space="preserve"> (SB p.4, 5, 6, 10 and 11) as well as the </w:t>
                </w:r>
                <w:r w:rsidDel="00000000" w:rsidR="00000000" w:rsidRPr="00000000">
                  <w:rPr>
                    <w:rFonts w:ascii="Lexend" w:cs="Lexend" w:eastAsia="Lexend" w:hAnsi="Lexend"/>
                    <w:i w:val="1"/>
                    <w:iCs w:val="1"/>
                    <w:sz w:val="26"/>
                    <w:szCs w:val="26"/>
                    <w:rtl w:val="0"/>
                  </w:rPr>
                  <w:t xml:space="preserve">Dictionnaire visuel</w:t>
                </w:r>
                <w:r w:rsidDel="00000000" w:rsidR="00000000" w:rsidRPr="00000000">
                  <w:rPr>
                    <w:rFonts w:ascii="Lexend" w:cs="Lexend" w:eastAsia="Lexend" w:hAnsi="Lexend"/>
                    <w:sz w:val="26"/>
                    <w:szCs w:val="26"/>
                    <w:rtl w:val="0"/>
                  </w:rPr>
                  <w:t xml:space="preserve"> (SB p. 36-39), for further support. </w:t>
                </w:r>
              </w:p>
            </w:tc>
          </w:tr>
        </w:tbl>
      </w:sdtContent>
    </w:sdt>
    <w:p w:rsidR="00000000" w:rsidDel="00000000" w:rsidP="00000000" w:rsidRDefault="00000000" w:rsidRPr="00000000" w14:paraId="000005B5">
      <w:pPr>
        <w:spacing w:line="276" w:lineRule="auto"/>
        <w:rPr>
          <w:rFonts w:ascii="Arial" w:cs="Arial" w:eastAsia="Arial" w:hAnsi="Arial"/>
          <w:sz w:val="22"/>
          <w:szCs w:val="22"/>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6076843</wp:posOffset>
            </wp:positionH>
            <wp:positionV relativeFrom="page">
              <wp:posOffset>9386888</wp:posOffset>
            </wp:positionV>
            <wp:extent cx="1171682" cy="470970"/>
            <wp:effectExtent b="0" l="0" r="0" t="0"/>
            <wp:wrapNone/>
            <wp:docPr id="8" name="image2.png"/>
            <a:graphic>
              <a:graphicData uri="http://schemas.openxmlformats.org/drawingml/2006/picture">
                <pic:pic>
                  <pic:nvPicPr>
                    <pic:cNvPr id="0" name="image2.png"/>
                    <pic:cNvPicPr preferRelativeResize="0"/>
                  </pic:nvPicPr>
                  <pic:blipFill>
                    <a:blip r:embed="rId41"/>
                    <a:srcRect b="0" l="0" r="0" t="0"/>
                    <a:stretch>
                      <a:fillRect/>
                    </a:stretch>
                  </pic:blipFill>
                  <pic:spPr>
                    <a:xfrm>
                      <a:off x="0" y="0"/>
                      <a:ext cx="1171682" cy="470970"/>
                    </a:xfrm>
                    <a:prstGeom prst="rect"/>
                    <a:ln/>
                  </pic:spPr>
                </pic:pic>
              </a:graphicData>
            </a:graphic>
          </wp:anchor>
        </w:drawing>
      </w:r>
      <w:r w:rsidDel="00000000" w:rsidR="00000000" w:rsidRPr="00000000">
        <w:rPr>
          <w:rtl w:val="0"/>
        </w:rPr>
      </w:r>
    </w:p>
    <w:p w:rsidR="00000000" w:rsidDel="00000000" w:rsidP="00000000" w:rsidRDefault="00000000" w:rsidRPr="00000000" w14:paraId="000005B6">
      <w:pPr>
        <w:pStyle w:val="Heading3"/>
        <w:rPr/>
      </w:pPr>
      <w:bookmarkStart w:colFirst="0" w:colLast="0" w:name="_heading=h.p6pecnetotju" w:id="23"/>
      <w:bookmarkEnd w:id="23"/>
      <w:r w:rsidDel="00000000" w:rsidR="00000000" w:rsidRPr="00000000">
        <w:br w:type="page"/>
      </w:r>
      <w:r w:rsidDel="00000000" w:rsidR="00000000" w:rsidRPr="00000000">
        <w:rPr>
          <w:rtl w:val="0"/>
        </w:rPr>
      </w:r>
    </w:p>
    <w:p w:rsidR="00000000" w:rsidDel="00000000" w:rsidP="00000000" w:rsidRDefault="00000000" w:rsidRPr="00000000" w14:paraId="000005B7">
      <w:pPr>
        <w:pStyle w:val="Heading3"/>
        <w:rPr/>
      </w:pPr>
      <w:bookmarkStart w:colFirst="0" w:colLast="0" w:name="_heading=h.s7ek02ucdell" w:id="24"/>
      <w:bookmarkEnd w:id="24"/>
      <w:r w:rsidDel="00000000" w:rsidR="00000000" w:rsidRPr="00000000">
        <w:rPr>
          <w:rtl w:val="0"/>
        </w:rPr>
        <w:t xml:space="preserve">Sub-task B: Making a budget for the purchase of healthy school lunches</w:t>
      </w:r>
    </w:p>
    <w:sdt>
      <w:sdtPr>
        <w:lock w:val="contentLocked"/>
        <w:id w:val="1634204893"/>
        <w:tag w:val="goog_rdk_20"/>
      </w:sdtPr>
      <w:sdtContent>
        <w:tbl>
          <w:tblPr>
            <w:tblStyle w:val="Table33"/>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5B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5B9">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B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5BB">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BC">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5B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5BE">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B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5C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C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5C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C3">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5C4">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82">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tcMar>
                  <w:top w:w="140.0" w:type="dxa"/>
                  <w:left w:w="140.0" w:type="dxa"/>
                  <w:bottom w:w="140.0" w:type="dxa"/>
                  <w:right w:w="140.0" w:type="dxa"/>
                </w:tcMar>
                <w:vAlign w:val="top"/>
              </w:tcPr>
              <w:p w:rsidR="00000000" w:rsidDel="00000000" w:rsidP="00000000" w:rsidRDefault="00000000" w:rsidRPr="00000000" w14:paraId="000005C5">
                <w:pPr>
                  <w:widowControl w:val="0"/>
                  <w:spacing w:line="240" w:lineRule="auto"/>
                  <w:rPr>
                    <w:rFonts w:ascii="Lexend" w:cs="Lexend" w:eastAsia="Lexend" w:hAnsi="Lexend"/>
                    <w:sz w:val="20"/>
                    <w:szCs w:val="20"/>
                  </w:rPr>
                </w:pPr>
                <w:r w:rsidDel="00000000" w:rsidR="00000000" w:rsidRPr="00000000">
                  <w:rPr>
                    <w:rFonts w:ascii="Lexend" w:cs="Lexend" w:eastAsia="Lexend" w:hAnsi="Lexend"/>
                    <w:sz w:val="22"/>
                    <w:szCs w:val="22"/>
                    <w:rtl w:val="0"/>
                  </w:rPr>
                  <w:t xml:space="preserve">Making a budget for the purchase of healthy school lunches</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5C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r w:rsidDel="00000000" w:rsidR="00000000" w:rsidRPr="00000000">
                  <w:rPr>
                    <w:rtl w:val="0"/>
                  </w:rPr>
                </w:r>
              </w:p>
              <w:p w:rsidR="00000000" w:rsidDel="00000000" w:rsidP="00000000" w:rsidRDefault="00000000" w:rsidRPr="00000000" w14:paraId="000005C7">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C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#1: </w:t>
                </w:r>
                <w:hyperlink r:id="rId83">
                  <w:r w:rsidDel="00000000" w:rsidR="00000000" w:rsidRPr="00000000">
                    <w:rPr>
                      <w:rFonts w:ascii="Lexend" w:cs="Lexend" w:eastAsia="Lexend" w:hAnsi="Lexend"/>
                      <w:color w:val="1155cc"/>
                      <w:sz w:val="22"/>
                      <w:szCs w:val="22"/>
                      <w:u w:val="single"/>
                      <w:rtl w:val="0"/>
                    </w:rPr>
                    <w:t xml:space="preserve">La Planification d’un budget</w:t>
                  </w:r>
                </w:hyperlink>
                <w:r w:rsidDel="00000000" w:rsidR="00000000" w:rsidRPr="00000000">
                  <w:rPr>
                    <w:rtl w:val="0"/>
                  </w:rPr>
                </w:r>
              </w:p>
              <w:p w:rsidR="00000000" w:rsidDel="00000000" w:rsidP="00000000" w:rsidRDefault="00000000" w:rsidRPr="00000000" w14:paraId="000005C9">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5CA">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Online supermarket flyers (e.g. </w:t>
                </w:r>
                <w:hyperlink r:id="rId84">
                  <w:r w:rsidDel="00000000" w:rsidR="00000000" w:rsidRPr="00000000">
                    <w:rPr>
                      <w:rFonts w:ascii="Lexend" w:cs="Lexend" w:eastAsia="Lexend" w:hAnsi="Lexend"/>
                      <w:color w:val="1155cc"/>
                      <w:sz w:val="22"/>
                      <w:szCs w:val="22"/>
                      <w:u w:val="single"/>
                      <w:rtl w:val="0"/>
                    </w:rPr>
                    <w:t xml:space="preserve">Metro</w:t>
                  </w:r>
                </w:hyperlink>
                <w:r w:rsidDel="00000000" w:rsidR="00000000" w:rsidRPr="00000000">
                  <w:rPr>
                    <w:rFonts w:ascii="Lexend" w:cs="Lexend" w:eastAsia="Lexend" w:hAnsi="Lexend"/>
                    <w:sz w:val="22"/>
                    <w:szCs w:val="22"/>
                    <w:rtl w:val="0"/>
                  </w:rPr>
                  <w:t xml:space="preserve">, </w:t>
                </w:r>
                <w:hyperlink r:id="rId85">
                  <w:r w:rsidDel="00000000" w:rsidR="00000000" w:rsidRPr="00000000">
                    <w:rPr>
                      <w:rFonts w:ascii="Lexend" w:cs="Lexend" w:eastAsia="Lexend" w:hAnsi="Lexend"/>
                      <w:color w:val="1155cc"/>
                      <w:sz w:val="22"/>
                      <w:szCs w:val="22"/>
                      <w:u w:val="single"/>
                      <w:rtl w:val="0"/>
                    </w:rPr>
                    <w:t xml:space="preserve">Loblaws</w:t>
                  </w:r>
                </w:hyperlink>
                <w:r w:rsidDel="00000000" w:rsidR="00000000" w:rsidRPr="00000000">
                  <w:rPr>
                    <w:rFonts w:ascii="Lexend" w:cs="Lexend" w:eastAsia="Lexend" w:hAnsi="Lexend"/>
                    <w:sz w:val="22"/>
                    <w:szCs w:val="22"/>
                    <w:rtl w:val="0"/>
                  </w:rPr>
                  <w:t xml:space="preserve">, </w:t>
                </w:r>
                <w:hyperlink r:id="rId86">
                  <w:r w:rsidDel="00000000" w:rsidR="00000000" w:rsidRPr="00000000">
                    <w:rPr>
                      <w:rFonts w:ascii="Lexend" w:cs="Lexend" w:eastAsia="Lexend" w:hAnsi="Lexend"/>
                      <w:color w:val="1155cc"/>
                      <w:sz w:val="22"/>
                      <w:szCs w:val="22"/>
                      <w:u w:val="single"/>
                      <w:rtl w:val="0"/>
                    </w:rPr>
                    <w:t xml:space="preserve">Walmart</w:t>
                  </w:r>
                </w:hyperlink>
                <w:r w:rsidDel="00000000" w:rsidR="00000000" w:rsidRPr="00000000">
                  <w:rPr>
                    <w:rFonts w:ascii="Lexend" w:cs="Lexend" w:eastAsia="Lexend" w:hAnsi="Lexend"/>
                    <w:sz w:val="22"/>
                    <w:szCs w:val="22"/>
                    <w:rtl w:val="0"/>
                  </w:rPr>
                  <w:t xml:space="preserve">, etc.)  </w:t>
                </w:r>
              </w:p>
            </w:tc>
            <w:tc>
              <w:tcPr>
                <w:tcMar>
                  <w:top w:w="140.0" w:type="dxa"/>
                  <w:left w:w="140.0" w:type="dxa"/>
                  <w:bottom w:w="140.0" w:type="dxa"/>
                  <w:right w:w="140.0" w:type="dxa"/>
                </w:tcMar>
                <w:vAlign w:val="top"/>
              </w:tcPr>
              <w:p w:rsidR="00000000" w:rsidDel="00000000" w:rsidP="00000000" w:rsidRDefault="00000000" w:rsidRPr="00000000" w14:paraId="000005CB">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understand and express numbers, quantities and costs while creating a budget.</w:t>
                </w:r>
              </w:p>
              <w:p w:rsidR="00000000" w:rsidDel="00000000" w:rsidP="00000000" w:rsidRDefault="00000000" w:rsidRPr="00000000" w14:paraId="000005CC">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comprendre et exprimer les nombres, les quantités et les prix en créant un budget.</w:t>
                </w:r>
              </w:p>
              <w:p w:rsidR="00000000" w:rsidDel="00000000" w:rsidP="00000000" w:rsidRDefault="00000000" w:rsidRPr="00000000" w14:paraId="000005CD">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5CE">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read and understand promotional materials.</w:t>
                </w:r>
              </w:p>
              <w:p w:rsidR="00000000" w:rsidDel="00000000" w:rsidP="00000000" w:rsidRDefault="00000000" w:rsidRPr="00000000" w14:paraId="000005CF">
                <w:pPr>
                  <w:widowControl w:val="0"/>
                  <w:spacing w:line="240" w:lineRule="auto"/>
                  <w:rPr>
                    <w:rFonts w:ascii="Lexend" w:cs="Lexend" w:eastAsia="Lexend" w:hAnsi="Lexend"/>
                    <w:i w:val="1"/>
                    <w:iCs w:val="1"/>
                    <w:sz w:val="20"/>
                    <w:szCs w:val="20"/>
                  </w:rPr>
                </w:pPr>
                <w:r w:rsidDel="00000000" w:rsidR="00000000" w:rsidRPr="00000000">
                  <w:rPr>
                    <w:rFonts w:ascii="Lexend" w:cs="Lexend" w:eastAsia="Lexend" w:hAnsi="Lexend"/>
                    <w:i w:val="1"/>
                    <w:iCs w:val="1"/>
                    <w:sz w:val="22"/>
                    <w:szCs w:val="22"/>
                    <w:rtl w:val="0"/>
                  </w:rPr>
                  <w:t xml:space="preserve">Je peux lire et comprendre du matériel promotionnel.</w:t>
                </w:r>
                <w:r w:rsidDel="00000000" w:rsidR="00000000" w:rsidRPr="00000000">
                  <w:rPr>
                    <w:rtl w:val="0"/>
                  </w:rPr>
                </w:r>
              </w:p>
            </w:tc>
            <w:tc>
              <w:tcPr>
                <w:tcMar>
                  <w:top w:w="140.0" w:type="dxa"/>
                  <w:left w:w="140.0" w:type="dxa"/>
                  <w:bottom w:w="140.0" w:type="dxa"/>
                  <w:right w:w="140.0" w:type="dxa"/>
                </w:tcMar>
                <w:vAlign w:val="top"/>
              </w:tcPr>
              <w:p w:rsidR="00000000" w:rsidDel="00000000" w:rsidP="00000000" w:rsidRDefault="00000000" w:rsidRPr="00000000" w14:paraId="000005D0">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5D1">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5D2">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5D3">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Mediation</w:t>
                </w:r>
              </w:p>
            </w:tc>
            <w:tc>
              <w:tcPr>
                <w:tcMar>
                  <w:top w:w="140.0" w:type="dxa"/>
                  <w:left w:w="140.0" w:type="dxa"/>
                  <w:bottom w:w="140.0" w:type="dxa"/>
                  <w:right w:w="140.0" w:type="dxa"/>
                </w:tcMar>
                <w:vAlign w:val="top"/>
              </w:tcPr>
              <w:p w:rsidR="00000000" w:rsidDel="00000000" w:rsidP="00000000" w:rsidRDefault="00000000" w:rsidRPr="00000000" w14:paraId="000005D4">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5D5">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5D6">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highlight w:val="yellow"/>
                    <w:rtl w:val="0"/>
                  </w:rPr>
                  <w:t xml:space="preserve">☐ Pragmatic</w:t>
                </w:r>
                <w:r w:rsidDel="00000000" w:rsidR="00000000" w:rsidRPr="00000000">
                  <w:rPr>
                    <w:rFonts w:ascii="Lexend" w:cs="Lexend" w:eastAsia="Lexend" w:hAnsi="Lexend"/>
                    <w:sz w:val="22"/>
                    <w:szCs w:val="22"/>
                    <w:rtl w:val="0"/>
                  </w:rPr>
                  <w:br w:type="textWrapping"/>
                </w:r>
              </w:p>
              <w:p w:rsidR="00000000" w:rsidDel="00000000" w:rsidP="00000000" w:rsidRDefault="00000000" w:rsidRPr="00000000" w14:paraId="000005D7">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5D8">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tcMar>
                  <w:top w:w="140.0" w:type="dxa"/>
                  <w:left w:w="140.0" w:type="dxa"/>
                  <w:bottom w:w="140.0" w:type="dxa"/>
                  <w:right w:w="140.0" w:type="dxa"/>
                </w:tcMar>
                <w:vAlign w:val="top"/>
              </w:tcPr>
              <w:p w:rsidR="00000000" w:rsidDel="00000000" w:rsidP="00000000" w:rsidRDefault="00000000" w:rsidRPr="00000000" w14:paraId="000005D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5DA">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5DB">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Reading</w:t>
                </w:r>
              </w:p>
              <w:p w:rsidR="00000000" w:rsidDel="00000000" w:rsidP="00000000" w:rsidRDefault="00000000" w:rsidRPr="00000000" w14:paraId="000005DC">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Writing</w:t>
                </w:r>
              </w:p>
            </w:tc>
          </w:tr>
        </w:tbl>
      </w:sdtContent>
    </w:sdt>
    <w:p w:rsidR="00000000" w:rsidDel="00000000" w:rsidP="00000000" w:rsidRDefault="00000000" w:rsidRPr="00000000" w14:paraId="000005DD">
      <w:pPr>
        <w:widowControl w:val="0"/>
        <w:spacing w:before="200" w:line="240" w:lineRule="auto"/>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5DE">
      <w:pPr>
        <w:pStyle w:val="Heading4"/>
        <w:widowControl w:val="0"/>
        <w:spacing w:before="200" w:line="240" w:lineRule="auto"/>
        <w:rPr>
          <w:color w:val="ffffff"/>
        </w:rPr>
      </w:pPr>
      <w:bookmarkStart w:colFirst="0" w:colLast="0" w:name="_heading=h.mzs67kxhf48b" w:id="25"/>
      <w:bookmarkEnd w:id="25"/>
      <w:r w:rsidDel="00000000" w:rsidR="00000000" w:rsidRPr="00000000">
        <w:rPr>
          <w:color w:val="ffffff"/>
          <w:rtl w:val="0"/>
        </w:rPr>
        <w:t xml:space="preserve">Teacher instructions</w:t>
      </w:r>
    </w:p>
    <w:p w:rsidR="00000000" w:rsidDel="00000000" w:rsidP="00000000" w:rsidRDefault="00000000" w:rsidRPr="00000000" w14:paraId="000005DF">
      <w:pPr>
        <w:spacing w:line="276" w:lineRule="auto"/>
        <w:rPr>
          <w:rFonts w:ascii="Arial" w:cs="Arial" w:eastAsia="Arial" w:hAnsi="Arial"/>
          <w:sz w:val="22"/>
          <w:szCs w:val="22"/>
        </w:rPr>
      </w:pPr>
      <w:r w:rsidDel="00000000" w:rsidR="00000000" w:rsidRPr="00000000">
        <w:rPr>
          <w:rtl w:val="0"/>
        </w:rPr>
      </w:r>
    </w:p>
    <w:sdt>
      <w:sdtPr>
        <w:lock w:val="contentLocked"/>
        <w:id w:val="1017222508"/>
        <w:tag w:val="goog_rdk_21"/>
      </w:sdtPr>
      <w:sdtContent>
        <w:tbl>
          <w:tblPr>
            <w:tblStyle w:val="Table34"/>
            <w:tblW w:w="1435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355"/>
            <w:tblGridChange w:id="0">
              <w:tblGrid>
                <w:gridCol w:w="14355"/>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5E0">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5E1">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Making a budget for the purchase of healthy school lunches</w:t>
                </w:r>
              </w:p>
            </w:tc>
          </w:tr>
        </w:tbl>
      </w:sdtContent>
    </w:sdt>
    <w:p w:rsidR="00000000" w:rsidDel="00000000" w:rsidP="00000000" w:rsidRDefault="00000000" w:rsidRPr="00000000" w14:paraId="000005E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5E3">
      <w:pPr>
        <w:spacing w:line="276" w:lineRule="auto"/>
        <w:rPr>
          <w:rFonts w:ascii="Arial" w:cs="Arial" w:eastAsia="Arial" w:hAnsi="Arial"/>
          <w:sz w:val="22"/>
          <w:szCs w:val="22"/>
        </w:rPr>
      </w:pPr>
      <w:r w:rsidDel="00000000" w:rsidR="00000000" w:rsidRPr="00000000">
        <w:rPr>
          <w:rtl w:val="0"/>
        </w:rPr>
      </w:r>
    </w:p>
    <w:sdt>
      <w:sdtPr>
        <w:lock w:val="contentLocked"/>
        <w:id w:val="1190281564"/>
        <w:tag w:val="goog_rdk_22"/>
      </w:sdtPr>
      <w:sdtContent>
        <w:tbl>
          <w:tblPr>
            <w:tblStyle w:val="Table35"/>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5E4">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7</w:t>
                </w:r>
              </w:p>
              <w:p w:rsidR="00000000" w:rsidDel="00000000" w:rsidP="00000000" w:rsidRDefault="00000000" w:rsidRPr="00000000" w14:paraId="000005E5">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5E6">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5E7">
                <w:pPr>
                  <w:spacing w:line="276" w:lineRule="auto"/>
                  <w:rPr>
                    <w:rFonts w:ascii="Lexend" w:cs="Lexend" w:eastAsia="Lexend" w:hAnsi="Lexend"/>
                    <w:sz w:val="38"/>
                    <w:szCs w:val="38"/>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Making a budget for the purchase of healthy school lunches</w:t>
                </w:r>
                <w:r w:rsidDel="00000000" w:rsidR="00000000" w:rsidRPr="00000000">
                  <w:rPr>
                    <w:rtl w:val="0"/>
                  </w:rPr>
                </w:r>
              </w:p>
              <w:p w:rsidR="00000000" w:rsidDel="00000000" w:rsidP="00000000" w:rsidRDefault="00000000" w:rsidRPr="00000000" w14:paraId="000005E8">
                <w:pPr>
                  <w:numPr>
                    <w:ilvl w:val="0"/>
                    <w:numId w:val="15"/>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5E9">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5EA">
                <w:pPr>
                  <w:widowControl w:val="0"/>
                  <w:numPr>
                    <w:ilvl w:val="0"/>
                    <w:numId w:val="17"/>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Tell the students that they are now going to plan a week of healthy lunches (a different one each day), and calculate the cost of buying the food and drinks. Use Student Copy #1 </w:t>
                </w:r>
                <w:hyperlink r:id="rId87">
                  <w:r w:rsidDel="00000000" w:rsidR="00000000" w:rsidRPr="00000000">
                    <w:rPr>
                      <w:rFonts w:ascii="Lexend" w:cs="Lexend" w:eastAsia="Lexend" w:hAnsi="Lexend"/>
                      <w:color w:val="1155cc"/>
                      <w:sz w:val="26"/>
                      <w:szCs w:val="26"/>
                      <w:u w:val="single"/>
                      <w:rtl w:val="0"/>
                    </w:rPr>
                    <w:t xml:space="preserve">La Planification d’un budget</w:t>
                  </w:r>
                </w:hyperlink>
                <w:r w:rsidDel="00000000" w:rsidR="00000000" w:rsidRPr="00000000">
                  <w:rPr>
                    <w:rFonts w:ascii="Lexend" w:cs="Lexend" w:eastAsia="Lexend" w:hAnsi="Lexend"/>
                    <w:sz w:val="26"/>
                    <w:szCs w:val="26"/>
                    <w:rtl w:val="0"/>
                  </w:rPr>
                  <w:t xml:space="preserve"> to track their choices and complete their budget.</w:t>
                </w:r>
              </w:p>
              <w:p w:rsidR="00000000" w:rsidDel="00000000" w:rsidP="00000000" w:rsidRDefault="00000000" w:rsidRPr="00000000" w14:paraId="000005EB">
                <w:pPr>
                  <w:widowControl w:val="0"/>
                  <w:numPr>
                    <w:ilvl w:val="0"/>
                    <w:numId w:val="17"/>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Students can use online supermarket flyers (e.g. </w:t>
                </w:r>
                <w:hyperlink r:id="rId88">
                  <w:r w:rsidDel="00000000" w:rsidR="00000000" w:rsidRPr="00000000">
                    <w:rPr>
                      <w:rFonts w:ascii="Lexend" w:cs="Lexend" w:eastAsia="Lexend" w:hAnsi="Lexend"/>
                      <w:color w:val="1155cc"/>
                      <w:sz w:val="26"/>
                      <w:szCs w:val="26"/>
                      <w:u w:val="single"/>
                      <w:rtl w:val="0"/>
                    </w:rPr>
                    <w:t xml:space="preserve">Metro</w:t>
                  </w:r>
                </w:hyperlink>
                <w:r w:rsidDel="00000000" w:rsidR="00000000" w:rsidRPr="00000000">
                  <w:rPr>
                    <w:rFonts w:ascii="Lexend" w:cs="Lexend" w:eastAsia="Lexend" w:hAnsi="Lexend"/>
                    <w:sz w:val="26"/>
                    <w:szCs w:val="26"/>
                    <w:rtl w:val="0"/>
                  </w:rPr>
                  <w:t xml:space="preserve">, </w:t>
                </w:r>
                <w:hyperlink r:id="rId89">
                  <w:r w:rsidDel="00000000" w:rsidR="00000000" w:rsidRPr="00000000">
                    <w:rPr>
                      <w:rFonts w:ascii="Lexend" w:cs="Lexend" w:eastAsia="Lexend" w:hAnsi="Lexend"/>
                      <w:color w:val="1155cc"/>
                      <w:sz w:val="26"/>
                      <w:szCs w:val="26"/>
                      <w:u w:val="single"/>
                      <w:rtl w:val="0"/>
                    </w:rPr>
                    <w:t xml:space="preserve">Loblaws</w:t>
                  </w:r>
                </w:hyperlink>
                <w:r w:rsidDel="00000000" w:rsidR="00000000" w:rsidRPr="00000000">
                  <w:rPr>
                    <w:rFonts w:ascii="Lexend" w:cs="Lexend" w:eastAsia="Lexend" w:hAnsi="Lexend"/>
                    <w:sz w:val="26"/>
                    <w:szCs w:val="26"/>
                    <w:rtl w:val="0"/>
                  </w:rPr>
                  <w:t xml:space="preserve">, </w:t>
                </w:r>
                <w:hyperlink r:id="rId90">
                  <w:r w:rsidDel="00000000" w:rsidR="00000000" w:rsidRPr="00000000">
                    <w:rPr>
                      <w:rFonts w:ascii="Lexend" w:cs="Lexend" w:eastAsia="Lexend" w:hAnsi="Lexend"/>
                      <w:color w:val="1155cc"/>
                      <w:sz w:val="26"/>
                      <w:szCs w:val="26"/>
                      <w:u w:val="single"/>
                      <w:rtl w:val="0"/>
                    </w:rPr>
                    <w:t xml:space="preserve">Walmart</w:t>
                  </w:r>
                </w:hyperlink>
                <w:r w:rsidDel="00000000" w:rsidR="00000000" w:rsidRPr="00000000">
                  <w:rPr>
                    <w:rFonts w:ascii="Lexend" w:cs="Lexend" w:eastAsia="Lexend" w:hAnsi="Lexend"/>
                    <w:sz w:val="26"/>
                    <w:szCs w:val="26"/>
                    <w:rtl w:val="0"/>
                  </w:rPr>
                  <w:t xml:space="preserve">, etc.) to find the best deals available. </w:t>
                </w:r>
                <w:r w:rsidDel="00000000" w:rsidR="00000000" w:rsidRPr="00000000">
                  <w:rPr>
                    <w:rtl w:val="0"/>
                  </w:rPr>
                </w:r>
              </w:p>
              <w:p w:rsidR="00000000" w:rsidDel="00000000" w:rsidP="00000000" w:rsidRDefault="00000000" w:rsidRPr="00000000" w14:paraId="000005EC">
                <w:pPr>
                  <w:widowControl w:val="0"/>
                  <w:numPr>
                    <w:ilvl w:val="0"/>
                    <w:numId w:val="17"/>
                  </w:numPr>
                  <w:spacing w:line="240" w:lineRule="auto"/>
                  <w:ind w:left="720" w:hanging="360"/>
                  <w:rPr>
                    <w:rFonts w:ascii="Lexend" w:cs="Lexend" w:eastAsia="Lexend" w:hAnsi="Lexend"/>
                    <w:sz w:val="30"/>
                    <w:szCs w:val="30"/>
                  </w:rPr>
                </w:pPr>
                <w:r w:rsidDel="00000000" w:rsidR="00000000" w:rsidRPr="00000000">
                  <w:rPr>
                    <w:rFonts w:ascii="Lexend" w:cs="Lexend" w:eastAsia="Lexend" w:hAnsi="Lexend"/>
                    <w:sz w:val="26"/>
                    <w:szCs w:val="26"/>
                    <w:rtl w:val="0"/>
                  </w:rPr>
                  <w:t xml:space="preserve">Discuss the students' budgets and see who was able to find the best deals. Who spent the least? Who spent the most? </w:t>
                </w:r>
              </w:p>
              <w:p w:rsidR="00000000" w:rsidDel="00000000" w:rsidP="00000000" w:rsidRDefault="00000000" w:rsidRPr="00000000" w14:paraId="000005ED">
                <w:pPr>
                  <w:widowControl w:val="0"/>
                  <w:spacing w:line="240" w:lineRule="auto"/>
                  <w:rPr>
                    <w:rFonts w:ascii="Lexend" w:cs="Lexend" w:eastAsia="Lexend" w:hAnsi="Lexend"/>
                    <w:i w:val="1"/>
                    <w:iCs w:val="1"/>
                    <w:sz w:val="26"/>
                    <w:szCs w:val="26"/>
                  </w:rPr>
                </w:pPr>
                <w:r w:rsidDel="00000000" w:rsidR="00000000" w:rsidRPr="00000000">
                  <w:rPr>
                    <w:rtl w:val="0"/>
                  </w:rPr>
                </w:r>
              </w:p>
              <w:p w:rsidR="00000000" w:rsidDel="00000000" w:rsidP="00000000" w:rsidRDefault="00000000" w:rsidRPr="00000000" w14:paraId="000005EE">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5EF">
                <w:pPr>
                  <w:widowControl w:val="0"/>
                  <w:spacing w:line="240" w:lineRule="auto"/>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can refer to </w:t>
                </w:r>
                <w:hyperlink r:id="rId91">
                  <w:r w:rsidDel="00000000" w:rsidR="00000000" w:rsidRPr="00000000">
                    <w:rPr>
                      <w:rFonts w:ascii="Lexend" w:cs="Lexend" w:eastAsia="Lexend" w:hAnsi="Lexend"/>
                      <w:color w:val="1155cc"/>
                      <w:sz w:val="26"/>
                      <w:szCs w:val="26"/>
                      <w:u w:val="single"/>
                      <w:rtl w:val="0"/>
                    </w:rPr>
                    <w:t xml:space="preserve">Des phrases utiles #3</w:t>
                  </w:r>
                </w:hyperlink>
                <w:r w:rsidDel="00000000" w:rsidR="00000000" w:rsidRPr="00000000">
                  <w:rPr>
                    <w:rFonts w:ascii="Lexend" w:cs="Lexend" w:eastAsia="Lexend" w:hAnsi="Lexend"/>
                    <w:sz w:val="26"/>
                    <w:szCs w:val="26"/>
                    <w:rtl w:val="0"/>
                  </w:rPr>
                  <w:t xml:space="preserve"> as well as any other French language online stores that sell healthy food.</w:t>
                </w:r>
              </w:p>
            </w:tc>
          </w:tr>
        </w:tbl>
      </w:sdtContent>
    </w:sdt>
    <w:p w:rsidR="00000000" w:rsidDel="00000000" w:rsidP="00000000" w:rsidRDefault="00000000" w:rsidRPr="00000000" w14:paraId="000005F0">
      <w:pPr>
        <w:spacing w:line="276" w:lineRule="auto"/>
        <w:rPr>
          <w:rFonts w:ascii="Lexend" w:cs="Lexend" w:eastAsia="Lexend" w:hAnsi="Lexend"/>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6365149</wp:posOffset>
            </wp:positionH>
            <wp:positionV relativeFrom="page">
              <wp:posOffset>9444038</wp:posOffset>
            </wp:positionV>
            <wp:extent cx="1045301" cy="420170"/>
            <wp:effectExtent b="0" l="0" r="0" t="0"/>
            <wp:wrapNone/>
            <wp:docPr id="3" name="image5.png"/>
            <a:graphic>
              <a:graphicData uri="http://schemas.openxmlformats.org/drawingml/2006/picture">
                <pic:pic>
                  <pic:nvPicPr>
                    <pic:cNvPr id="0" name="image5.png"/>
                    <pic:cNvPicPr preferRelativeResize="0"/>
                  </pic:nvPicPr>
                  <pic:blipFill>
                    <a:blip r:embed="rId41"/>
                    <a:srcRect b="0" l="0" r="0" t="0"/>
                    <a:stretch>
                      <a:fillRect/>
                    </a:stretch>
                  </pic:blipFill>
                  <pic:spPr>
                    <a:xfrm>
                      <a:off x="0" y="0"/>
                      <a:ext cx="1045301" cy="420170"/>
                    </a:xfrm>
                    <a:prstGeom prst="rect"/>
                    <a:ln/>
                  </pic:spPr>
                </pic:pic>
              </a:graphicData>
            </a:graphic>
          </wp:anchor>
        </w:drawing>
      </w:r>
      <w:r w:rsidDel="00000000" w:rsidR="00000000" w:rsidRPr="00000000">
        <w:rPr>
          <w:rtl w:val="0"/>
        </w:rPr>
      </w:r>
    </w:p>
    <w:p w:rsidR="00000000" w:rsidDel="00000000" w:rsidP="00000000" w:rsidRDefault="00000000" w:rsidRPr="00000000" w14:paraId="000005F1">
      <w:pPr>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5F2">
      <w:pPr>
        <w:pStyle w:val="Heading2"/>
        <w:rPr>
          <w:rFonts w:ascii="Lexend" w:cs="Lexend" w:eastAsia="Lexend" w:hAnsi="Lexend"/>
        </w:rPr>
      </w:pPr>
      <w:r w:rsidDel="00000000" w:rsidR="00000000" w:rsidRPr="00000000">
        <w:rPr>
          <w:rFonts w:ascii="Lexend" w:cs="Lexend" w:eastAsia="Lexend" w:hAnsi="Lexend"/>
          <w:rtl w:val="0"/>
        </w:rPr>
        <w:t xml:space="preserve">Competence 4: Writing a review of an event for the school newspaper</w:t>
      </w:r>
    </w:p>
    <w:p w:rsidR="00000000" w:rsidDel="00000000" w:rsidP="00000000" w:rsidRDefault="00000000" w:rsidRPr="00000000" w14:paraId="000005F3">
      <w:pPr>
        <w:rPr/>
      </w:pPr>
      <w:r w:rsidDel="00000000" w:rsidR="00000000" w:rsidRPr="00000000">
        <w:rPr>
          <w:rtl w:val="0"/>
        </w:rPr>
        <w:t xml:space="preserve">*Resources are either located in this document (below the chart) or online.</w:t>
      </w:r>
    </w:p>
    <w:p w:rsidR="00000000" w:rsidDel="00000000" w:rsidP="00000000" w:rsidRDefault="00000000" w:rsidRPr="00000000" w14:paraId="000005F4">
      <w:pPr>
        <w:rPr/>
      </w:pPr>
      <w:r w:rsidDel="00000000" w:rsidR="00000000" w:rsidRPr="00000000">
        <w:rPr>
          <w:rtl w:val="0"/>
        </w:rPr>
        <w:t xml:space="preserve">**(See Project Overview for Assessment as/for Learning Tool)</w:t>
      </w:r>
    </w:p>
    <w:p w:rsidR="00000000" w:rsidDel="00000000" w:rsidP="00000000" w:rsidRDefault="00000000" w:rsidRPr="00000000" w14:paraId="000005F5">
      <w:pPr>
        <w:pStyle w:val="Heading3"/>
        <w:rPr>
          <w:rFonts w:ascii="Lexend" w:cs="Lexend" w:eastAsia="Lexend" w:hAnsi="Lexend"/>
          <w:b w:val="1"/>
          <w:bCs w:val="1"/>
        </w:rPr>
      </w:pPr>
      <w:bookmarkStart w:colFirst="0" w:colLast="0" w:name="_heading=h.143v4ax1ismr" w:id="26"/>
      <w:bookmarkEnd w:id="26"/>
      <w:r w:rsidDel="00000000" w:rsidR="00000000" w:rsidRPr="00000000">
        <w:rPr>
          <w:rtl w:val="0"/>
        </w:rPr>
        <w:t xml:space="preserve">Sub-task A: Writing a review of a school trip to Toronto</w:t>
      </w:r>
      <w:r w:rsidDel="00000000" w:rsidR="00000000" w:rsidRPr="00000000">
        <w:rPr>
          <w:rtl w:val="0"/>
        </w:rPr>
      </w:r>
    </w:p>
    <w:sdt>
      <w:sdtPr>
        <w:lock w:val="contentLocked"/>
        <w:id w:val="-1944892662"/>
        <w:tag w:val="goog_rdk_23"/>
      </w:sdtPr>
      <w:sdtContent>
        <w:tbl>
          <w:tblPr>
            <w:tblStyle w:val="Table36"/>
            <w:tblW w:w="1462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2445"/>
            <w:gridCol w:w="2385"/>
            <w:gridCol w:w="3360"/>
            <w:gridCol w:w="2265"/>
            <w:gridCol w:w="2415"/>
            <w:gridCol w:w="1755"/>
            <w:tblGridChange w:id="0">
              <w:tblGrid>
                <w:gridCol w:w="2445"/>
                <w:gridCol w:w="2385"/>
                <w:gridCol w:w="3360"/>
                <w:gridCol w:w="2265"/>
                <w:gridCol w:w="2415"/>
                <w:gridCol w:w="1755"/>
              </w:tblGrid>
            </w:tblGridChange>
          </w:tblGrid>
          <w:tr>
            <w:trPr>
              <w:cantSplit w:val="0"/>
              <w:trHeight w:val="1095" w:hRule="atLeast"/>
              <w:tblHeader w:val="0"/>
            </w:trPr>
            <w:tc>
              <w:tcPr>
                <w:shd w:fill="d9d2e9" w:val="clear"/>
                <w:tcMar>
                  <w:top w:w="140.0" w:type="dxa"/>
                  <w:left w:w="140.0" w:type="dxa"/>
                  <w:bottom w:w="140.0" w:type="dxa"/>
                  <w:right w:w="140.0" w:type="dxa"/>
                </w:tcMar>
                <w:vAlign w:val="top"/>
              </w:tcPr>
              <w:p w:rsidR="00000000" w:rsidDel="00000000" w:rsidP="00000000" w:rsidRDefault="00000000" w:rsidRPr="00000000" w14:paraId="000005F6">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Sub-task</w:t>
                </w:r>
              </w:p>
              <w:p w:rsidR="00000000" w:rsidDel="00000000" w:rsidP="00000000" w:rsidRDefault="00000000" w:rsidRPr="00000000" w14:paraId="000005F7">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sz w:val="20"/>
                    <w:szCs w:val="20"/>
                    <w:rtl w:val="0"/>
                  </w:rPr>
                  <w:t xml:space="preserve">(Building Competences to Support the Completion of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F8">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Activities/ Resources</w:t>
                </w:r>
              </w:p>
              <w:p w:rsidR="00000000" w:rsidDel="00000000" w:rsidP="00000000" w:rsidRDefault="00000000" w:rsidRPr="00000000" w14:paraId="000005F9">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(e.g., links, slideshows, videos, podcasts, articles, classroom activities)</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FA">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“I can” / “Je peux”</w:t>
                </w:r>
              </w:p>
              <w:p w:rsidR="00000000" w:rsidDel="00000000" w:rsidP="00000000" w:rsidRDefault="00000000" w:rsidRPr="00000000" w14:paraId="000005FB">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Statements for Sub-task </w:t>
                </w:r>
              </w:p>
              <w:p w:rsidR="00000000" w:rsidDel="00000000" w:rsidP="00000000" w:rsidRDefault="00000000" w:rsidRPr="00000000" w14:paraId="000005FC">
                <w:pPr>
                  <w:widowControl w:val="0"/>
                  <w:spacing w:line="240" w:lineRule="auto"/>
                  <w:jc w:val="center"/>
                  <w:rPr>
                    <w:rFonts w:ascii="Lexend" w:cs="Lexend" w:eastAsia="Lexend" w:hAnsi="Lexend"/>
                    <w:sz w:val="20"/>
                    <w:szCs w:val="20"/>
                  </w:rPr>
                </w:pPr>
                <w:r w:rsidDel="00000000" w:rsidR="00000000" w:rsidRPr="00000000">
                  <w:rPr>
                    <w:rFonts w:ascii="Lexend" w:cs="Lexend" w:eastAsia="Lexend" w:hAnsi="Lexend"/>
                    <w:sz w:val="20"/>
                    <w:szCs w:val="20"/>
                    <w:rtl w:val="0"/>
                  </w:rPr>
                  <w:t xml:space="preserve">(these connect to the “I can statements” on the teacher planning sheet for the AO Task)</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FD">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Activities/</w:t>
                </w:r>
              </w:p>
              <w:p w:rsidR="00000000" w:rsidDel="00000000" w:rsidP="00000000" w:rsidRDefault="00000000" w:rsidRPr="00000000" w14:paraId="000005FE">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Strategies (the what)</w:t>
                </w:r>
              </w:p>
            </w:tc>
            <w:tc>
              <w:tcPr>
                <w:shd w:fill="d9d2e9" w:val="clear"/>
                <w:tcMar>
                  <w:top w:w="140.0" w:type="dxa"/>
                  <w:left w:w="140.0" w:type="dxa"/>
                  <w:bottom w:w="140.0" w:type="dxa"/>
                  <w:right w:w="140.0" w:type="dxa"/>
                </w:tcMar>
                <w:vAlign w:val="top"/>
              </w:tcPr>
              <w:p w:rsidR="00000000" w:rsidDel="00000000" w:rsidP="00000000" w:rsidRDefault="00000000" w:rsidRPr="00000000" w14:paraId="000005FF">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Communicative Language Competences (the how), and Plurilingualism/</w:t>
                </w:r>
              </w:p>
              <w:p w:rsidR="00000000" w:rsidDel="00000000" w:rsidP="00000000" w:rsidRDefault="00000000" w:rsidRPr="00000000" w14:paraId="00000600">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Pluriculturalism</w:t>
                </w:r>
              </w:p>
            </w:tc>
            <w:tc>
              <w:tcPr>
                <w:shd w:fill="d9d2e9" w:val="clear"/>
                <w:tcMar>
                  <w:top w:w="140.0" w:type="dxa"/>
                  <w:left w:w="140.0" w:type="dxa"/>
                  <w:bottom w:w="140.0" w:type="dxa"/>
                  <w:right w:w="140.0" w:type="dxa"/>
                </w:tcMar>
                <w:vAlign w:val="top"/>
              </w:tcPr>
              <w:p w:rsidR="00000000" w:rsidDel="00000000" w:rsidP="00000000" w:rsidRDefault="00000000" w:rsidRPr="00000000" w14:paraId="00000601">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Possible Assessment for Sub-task</w:t>
                </w:r>
              </w:p>
              <w:p w:rsidR="00000000" w:rsidDel="00000000" w:rsidP="00000000" w:rsidRDefault="00000000" w:rsidRPr="00000000" w14:paraId="00000602">
                <w:pPr>
                  <w:widowControl w:val="0"/>
                  <w:spacing w:line="240" w:lineRule="auto"/>
                  <w:jc w:val="center"/>
                  <w:rPr>
                    <w:rFonts w:ascii="Lexend" w:cs="Lexend" w:eastAsia="Lexend" w:hAnsi="Lexend"/>
                    <w:b w:val="1"/>
                    <w:bCs w:val="1"/>
                  </w:rPr>
                </w:pPr>
                <w:r w:rsidDel="00000000" w:rsidR="00000000" w:rsidRPr="00000000">
                  <w:rPr>
                    <w:rFonts w:ascii="Lexend" w:cs="Lexend" w:eastAsia="Lexend" w:hAnsi="Lexend"/>
                    <w:sz w:val="20"/>
                    <w:szCs w:val="20"/>
                    <w:rtl w:val="0"/>
                  </w:rPr>
                  <w:t xml:space="preserve">(See </w:t>
                </w:r>
                <w:hyperlink r:id="rId92">
                  <w:r w:rsidDel="00000000" w:rsidR="00000000" w:rsidRPr="00000000">
                    <w:rPr>
                      <w:rFonts w:ascii="Lexend" w:cs="Lexend" w:eastAsia="Lexend" w:hAnsi="Lexend"/>
                      <w:color w:val="1155cc"/>
                      <w:sz w:val="20"/>
                      <w:szCs w:val="20"/>
                      <w:u w:val="single"/>
                      <w:rtl w:val="0"/>
                    </w:rPr>
                    <w:t xml:space="preserve">Teacher Notes</w:t>
                  </w:r>
                </w:hyperlink>
                <w:r w:rsidDel="00000000" w:rsidR="00000000" w:rsidRPr="00000000">
                  <w:rPr>
                    <w:rFonts w:ascii="Lexend" w:cs="Lexend" w:eastAsia="Lexend" w:hAnsi="Lexend"/>
                    <w:sz w:val="20"/>
                    <w:szCs w:val="20"/>
                    <w:rtl w:val="0"/>
                  </w:rPr>
                  <w:t xml:space="preserve"> for Assessment as/for Learning Tool)</w:t>
                </w:r>
                <w:r w:rsidDel="00000000" w:rsidR="00000000" w:rsidRPr="00000000">
                  <w:rPr>
                    <w:rtl w:val="0"/>
                  </w:rPr>
                </w:r>
              </w:p>
            </w:tc>
          </w:tr>
          <w:tr>
            <w:trPr>
              <w:cantSplit w:val="0"/>
              <w:trHeight w:val="1360" w:hRule="atLeast"/>
              <w:tblHeader w:val="0"/>
            </w:trPr>
            <w:tc>
              <w:tcPr>
                <w:vMerge w:val="restart"/>
                <w:tcMar>
                  <w:top w:w="140.0" w:type="dxa"/>
                  <w:left w:w="140.0" w:type="dxa"/>
                  <w:bottom w:w="140.0" w:type="dxa"/>
                  <w:right w:w="140.0" w:type="dxa"/>
                </w:tcMar>
                <w:vAlign w:val="top"/>
              </w:tcPr>
              <w:p w:rsidR="00000000" w:rsidDel="00000000" w:rsidP="00000000" w:rsidRDefault="00000000" w:rsidRPr="00000000" w14:paraId="0000060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Writing a review of a school trip to Toronto</w:t>
                </w:r>
              </w:p>
              <w:p w:rsidR="00000000" w:rsidDel="00000000" w:rsidP="00000000" w:rsidRDefault="00000000" w:rsidRPr="00000000" w14:paraId="0000060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05">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0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07">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08">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09">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0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0B">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0C">
                <w:pPr>
                  <w:widowControl w:val="0"/>
                  <w:spacing w:line="240" w:lineRule="auto"/>
                  <w:rPr>
                    <w:rFonts w:ascii="Lexend" w:cs="Lexend" w:eastAsia="Lexend" w:hAnsi="Lexend"/>
                    <w:sz w:val="22"/>
                    <w:szCs w:val="22"/>
                  </w:rPr>
                </w:pPr>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60D">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Teacher Instructions (see below)</w:t>
                </w:r>
              </w:p>
              <w:p w:rsidR="00000000" w:rsidDel="00000000" w:rsidP="00000000" w:rsidRDefault="00000000" w:rsidRPr="00000000" w14:paraId="0000060E">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0F">
                <w:pPr>
                  <w:widowControl w:val="0"/>
                  <w:spacing w:line="240" w:lineRule="auto"/>
                  <w:rPr>
                    <w:rFonts w:ascii="Lexend" w:cs="Lexend" w:eastAsia="Lexend" w:hAnsi="Lexend"/>
                    <w:sz w:val="18"/>
                    <w:szCs w:val="18"/>
                  </w:rPr>
                </w:pPr>
                <w:r w:rsidDel="00000000" w:rsidR="00000000" w:rsidRPr="00000000">
                  <w:rPr>
                    <w:rFonts w:ascii="Lexend" w:cs="Lexend" w:eastAsia="Lexend" w:hAnsi="Lexend"/>
                    <w:sz w:val="22"/>
                    <w:szCs w:val="22"/>
                    <w:rtl w:val="0"/>
                  </w:rPr>
                  <w:t xml:space="preserve">Student Copy #1: </w:t>
                </w:r>
                <w:hyperlink r:id="rId93">
                  <w:r w:rsidDel="00000000" w:rsidR="00000000" w:rsidRPr="00000000">
                    <w:rPr>
                      <w:rFonts w:ascii="Lexend" w:cs="Lexend" w:eastAsia="Lexend" w:hAnsi="Lexend"/>
                      <w:color w:val="1155cc"/>
                      <w:sz w:val="22"/>
                      <w:szCs w:val="22"/>
                      <w:u w:val="single"/>
                      <w:rtl w:val="0"/>
                    </w:rPr>
                    <w:t xml:space="preserve">Pour parler du week-end passé</w:t>
                  </w:r>
                </w:hyperlink>
                <w:r w:rsidDel="00000000" w:rsidR="00000000" w:rsidRPr="00000000">
                  <w:rPr>
                    <w:rtl w:val="0"/>
                  </w:rPr>
                </w:r>
              </w:p>
              <w:p w:rsidR="00000000" w:rsidDel="00000000" w:rsidP="00000000" w:rsidRDefault="00000000" w:rsidRPr="00000000" w14:paraId="00000610">
                <w:pPr>
                  <w:widowControl w:val="0"/>
                  <w:spacing w:line="240" w:lineRule="auto"/>
                  <w:rPr>
                    <w:rFonts w:ascii="Lexend" w:cs="Lexend" w:eastAsia="Lexend" w:hAnsi="Lexend"/>
                    <w:sz w:val="18"/>
                    <w:szCs w:val="18"/>
                  </w:rPr>
                </w:pPr>
                <w:r w:rsidDel="00000000" w:rsidR="00000000" w:rsidRPr="00000000">
                  <w:rPr>
                    <w:rtl w:val="0"/>
                  </w:rPr>
                </w:r>
              </w:p>
              <w:p w:rsidR="00000000" w:rsidDel="00000000" w:rsidP="00000000" w:rsidRDefault="00000000" w:rsidRPr="00000000" w14:paraId="0000061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Website: </w:t>
                </w:r>
                <w:hyperlink r:id="rId94">
                  <w:r w:rsidDel="00000000" w:rsidR="00000000" w:rsidRPr="00000000">
                    <w:rPr>
                      <w:rFonts w:ascii="Lexend" w:cs="Lexend" w:eastAsia="Lexend" w:hAnsi="Lexend"/>
                      <w:color w:val="1155cc"/>
                      <w:sz w:val="22"/>
                      <w:szCs w:val="22"/>
                      <w:u w:val="single"/>
                      <w:rtl w:val="0"/>
                    </w:rPr>
                    <w:t xml:space="preserve">Les choses à voir et à faire avec des enfants à Toronto</w:t>
                  </w:r>
                </w:hyperlink>
                <w:r w:rsidDel="00000000" w:rsidR="00000000" w:rsidRPr="00000000">
                  <w:rPr>
                    <w:rFonts w:ascii="Lexend" w:cs="Lexend" w:eastAsia="Lexend" w:hAnsi="Lexend"/>
                    <w:sz w:val="22"/>
                    <w:szCs w:val="22"/>
                    <w:rtl w:val="0"/>
                  </w:rPr>
                  <w:t xml:space="preserve"> </w:t>
                </w:r>
              </w:p>
              <w:p w:rsidR="00000000" w:rsidDel="00000000" w:rsidP="00000000" w:rsidRDefault="00000000" w:rsidRPr="00000000" w14:paraId="00000612">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13">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Student Copy #2: </w:t>
                </w:r>
                <w:hyperlink r:id="rId95">
                  <w:r w:rsidDel="00000000" w:rsidR="00000000" w:rsidRPr="00000000">
                    <w:rPr>
                      <w:rFonts w:ascii="Lexend" w:cs="Lexend" w:eastAsia="Lexend" w:hAnsi="Lexend"/>
                      <w:color w:val="1155cc"/>
                      <w:sz w:val="22"/>
                      <w:szCs w:val="22"/>
                      <w:u w:val="single"/>
                      <w:rtl w:val="0"/>
                    </w:rPr>
                    <w:t xml:space="preserve">Ma Journée à Toronto </w:t>
                  </w:r>
                </w:hyperlink>
                <w:r w:rsidDel="00000000" w:rsidR="00000000" w:rsidRPr="00000000">
                  <w:rPr>
                    <w:rtl w:val="0"/>
                  </w:rPr>
                </w:r>
              </w:p>
              <w:p w:rsidR="00000000" w:rsidDel="00000000" w:rsidP="00000000" w:rsidRDefault="00000000" w:rsidRPr="00000000" w14:paraId="00000614">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15">
                <w:pPr>
                  <w:widowControl w:val="0"/>
                  <w:spacing w:line="240" w:lineRule="auto"/>
                  <w:rPr>
                    <w:rFonts w:ascii="Lexend" w:cs="Lexend" w:eastAsia="Lexend" w:hAnsi="Lexend"/>
                    <w:sz w:val="18"/>
                    <w:szCs w:val="18"/>
                  </w:rPr>
                </w:pPr>
                <w:hyperlink r:id="rId96">
                  <w:r w:rsidDel="00000000" w:rsidR="00000000" w:rsidRPr="00000000">
                    <w:rPr>
                      <w:rFonts w:ascii="Lexend" w:cs="Lexend" w:eastAsia="Lexend" w:hAnsi="Lexend"/>
                      <w:color w:val="1155cc"/>
                      <w:sz w:val="22"/>
                      <w:szCs w:val="22"/>
                      <w:u w:val="single"/>
                      <w:rtl w:val="0"/>
                    </w:rPr>
                    <w:t xml:space="preserve">Canva</w:t>
                  </w:r>
                </w:hyperlink>
                <w:r w:rsidDel="00000000" w:rsidR="00000000" w:rsidRPr="00000000">
                  <w:rPr>
                    <w:rtl w:val="0"/>
                  </w:rPr>
                </w:r>
              </w:p>
              <w:p w:rsidR="00000000" w:rsidDel="00000000" w:rsidP="00000000" w:rsidRDefault="00000000" w:rsidRPr="00000000" w14:paraId="00000616">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17">
                <w:pPr>
                  <w:widowControl w:val="0"/>
                  <w:spacing w:line="240" w:lineRule="auto"/>
                  <w:rPr>
                    <w:rFonts w:ascii="Lexend" w:cs="Lexend" w:eastAsia="Lexend" w:hAnsi="Lexend"/>
                    <w:sz w:val="18"/>
                    <w:szCs w:val="18"/>
                  </w:rPr>
                </w:pPr>
                <w:hyperlink r:id="rId97">
                  <w:r w:rsidDel="00000000" w:rsidR="00000000" w:rsidRPr="00000000">
                    <w:rPr>
                      <w:rFonts w:ascii="Lexend" w:cs="Lexend" w:eastAsia="Lexend" w:hAnsi="Lexend"/>
                      <w:color w:val="1155cc"/>
                      <w:sz w:val="22"/>
                      <w:szCs w:val="22"/>
                      <w:u w:val="single"/>
                      <w:rtl w:val="0"/>
                    </w:rPr>
                    <w:t xml:space="preserve">Des phrases utiles #4</w:t>
                  </w:r>
                </w:hyperlink>
                <w:r w:rsidDel="00000000" w:rsidR="00000000" w:rsidRPr="00000000">
                  <w:rPr>
                    <w:rtl w:val="0"/>
                  </w:rPr>
                </w:r>
              </w:p>
            </w:tc>
            <w:tc>
              <w:tcPr>
                <w:vMerge w:val="restart"/>
                <w:tcMar>
                  <w:top w:w="140.0" w:type="dxa"/>
                  <w:left w:w="140.0" w:type="dxa"/>
                  <w:bottom w:w="140.0" w:type="dxa"/>
                  <w:right w:w="140.0" w:type="dxa"/>
                </w:tcMar>
                <w:vAlign w:val="top"/>
              </w:tcPr>
              <w:p w:rsidR="00000000" w:rsidDel="00000000" w:rsidP="00000000" w:rsidRDefault="00000000" w:rsidRPr="00000000" w14:paraId="00000618">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understand some expressions on familiar topics.</w:t>
                </w:r>
              </w:p>
              <w:p w:rsidR="00000000" w:rsidDel="00000000" w:rsidP="00000000" w:rsidRDefault="00000000" w:rsidRPr="00000000" w14:paraId="00000619">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comprendre quelques expressions sur des sujets familiers. </w:t>
                </w:r>
              </w:p>
              <w:p w:rsidR="00000000" w:rsidDel="00000000" w:rsidP="00000000" w:rsidRDefault="00000000" w:rsidRPr="00000000" w14:paraId="0000061A">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1B">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speak in simple sentences on familiar topics.</w:t>
                </w:r>
              </w:p>
              <w:p w:rsidR="00000000" w:rsidDel="00000000" w:rsidP="00000000" w:rsidRDefault="00000000" w:rsidRPr="00000000" w14:paraId="0000061C">
                <w:pPr>
                  <w:widowControl w:val="0"/>
                  <w:spacing w:line="240" w:lineRule="auto"/>
                  <w:rPr>
                    <w:rFonts w:ascii="Lexend" w:cs="Lexend" w:eastAsia="Lexend" w:hAnsi="Lexend"/>
                    <w:sz w:val="20"/>
                    <w:szCs w:val="20"/>
                  </w:rPr>
                </w:pPr>
                <w:r w:rsidDel="00000000" w:rsidR="00000000" w:rsidRPr="00000000">
                  <w:rPr>
                    <w:rFonts w:ascii="Lexend" w:cs="Lexend" w:eastAsia="Lexend" w:hAnsi="Lexend"/>
                    <w:i w:val="1"/>
                    <w:iCs w:val="1"/>
                    <w:sz w:val="22"/>
                    <w:szCs w:val="22"/>
                    <w:rtl w:val="0"/>
                  </w:rPr>
                  <w:t xml:space="preserve">Je peux parler avec des phrases simples sur des sujets familiers.</w:t>
                </w:r>
                <w:r w:rsidDel="00000000" w:rsidR="00000000" w:rsidRPr="00000000">
                  <w:rPr>
                    <w:rtl w:val="0"/>
                  </w:rPr>
                </w:r>
              </w:p>
              <w:p w:rsidR="00000000" w:rsidDel="00000000" w:rsidP="00000000" w:rsidRDefault="00000000" w:rsidRPr="00000000" w14:paraId="0000061D">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1E">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take part in a simple conversation on a familiar topic.</w:t>
                </w:r>
              </w:p>
              <w:p w:rsidR="00000000" w:rsidDel="00000000" w:rsidP="00000000" w:rsidRDefault="00000000" w:rsidRPr="00000000" w14:paraId="0000061F">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participer à une conversation simple sur un sujet familier.</w:t>
                </w:r>
              </w:p>
              <w:p w:rsidR="00000000" w:rsidDel="00000000" w:rsidP="00000000" w:rsidRDefault="00000000" w:rsidRPr="00000000" w14:paraId="00000620">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621">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write a text on familiar topics using simple words and basic expressions.</w:t>
                </w:r>
              </w:p>
              <w:p w:rsidR="00000000" w:rsidDel="00000000" w:rsidP="00000000" w:rsidRDefault="00000000" w:rsidRPr="00000000" w14:paraId="00000622">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i w:val="1"/>
                    <w:iCs w:val="1"/>
                    <w:sz w:val="22"/>
                    <w:szCs w:val="22"/>
                    <w:rtl w:val="0"/>
                  </w:rPr>
                  <w:t xml:space="preserve">Je peux écrire un texte sur des sujets familiers avec un vocabulaire simple et des expressions de base.</w:t>
                </w:r>
                <w:r w:rsidDel="00000000" w:rsidR="00000000" w:rsidRPr="00000000">
                  <w:rPr>
                    <w:rtl w:val="0"/>
                  </w:rPr>
                </w:r>
              </w:p>
              <w:p w:rsidR="00000000" w:rsidDel="00000000" w:rsidP="00000000" w:rsidRDefault="00000000" w:rsidRPr="00000000" w14:paraId="00000623">
                <w:pPr>
                  <w:widowControl w:val="0"/>
                  <w:spacing w:line="240" w:lineRule="auto"/>
                  <w:rPr>
                    <w:rFonts w:ascii="Lexend" w:cs="Lexend" w:eastAsia="Lexend" w:hAnsi="Lexend"/>
                    <w:b w:val="1"/>
                    <w:bCs w:val="1"/>
                    <w:sz w:val="22"/>
                    <w:szCs w:val="22"/>
                  </w:rPr>
                </w:pPr>
                <w:r w:rsidDel="00000000" w:rsidR="00000000" w:rsidRPr="00000000">
                  <w:rPr>
                    <w:rtl w:val="0"/>
                  </w:rPr>
                </w:r>
              </w:p>
              <w:p w:rsidR="00000000" w:rsidDel="00000000" w:rsidP="00000000" w:rsidRDefault="00000000" w:rsidRPr="00000000" w14:paraId="00000624">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a few simple grammatical structures with limited accuracy.</w:t>
                </w:r>
              </w:p>
              <w:p w:rsidR="00000000" w:rsidDel="00000000" w:rsidP="00000000" w:rsidRDefault="00000000" w:rsidRPr="00000000" w14:paraId="00000625">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utiliser quelques structures grammaticales avec une précision limitée.</w:t>
                </w:r>
              </w:p>
              <w:p w:rsidR="00000000" w:rsidDel="00000000" w:rsidP="00000000" w:rsidRDefault="00000000" w:rsidRPr="00000000" w14:paraId="00000626">
                <w:pPr>
                  <w:widowControl w:val="0"/>
                  <w:spacing w:line="240" w:lineRule="auto"/>
                  <w:rPr>
                    <w:rFonts w:ascii="Lexend" w:cs="Lexend" w:eastAsia="Lexend" w:hAnsi="Lexend"/>
                    <w:i w:val="1"/>
                    <w:iCs w:val="1"/>
                    <w:sz w:val="22"/>
                    <w:szCs w:val="22"/>
                  </w:rPr>
                </w:pPr>
                <w:r w:rsidDel="00000000" w:rsidR="00000000" w:rsidRPr="00000000">
                  <w:rPr>
                    <w:rtl w:val="0"/>
                  </w:rPr>
                </w:r>
              </w:p>
              <w:p w:rsidR="00000000" w:rsidDel="00000000" w:rsidP="00000000" w:rsidRDefault="00000000" w:rsidRPr="00000000" w14:paraId="00000627">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write a text on familiar topics using simple words and basic expressions.</w:t>
                </w:r>
              </w:p>
              <w:p w:rsidR="00000000" w:rsidDel="00000000" w:rsidP="00000000" w:rsidRDefault="00000000" w:rsidRPr="00000000" w14:paraId="00000628">
                <w:pPr>
                  <w:widowControl w:val="0"/>
                  <w:spacing w:line="240" w:lineRule="auto"/>
                  <w:rPr>
                    <w:rFonts w:ascii="Lexend" w:cs="Lexend" w:eastAsia="Lexend" w:hAnsi="Lexend"/>
                    <w:b w:val="1"/>
                    <w:bCs w:val="1"/>
                    <w:sz w:val="20"/>
                    <w:szCs w:val="20"/>
                  </w:rPr>
                </w:pPr>
                <w:r w:rsidDel="00000000" w:rsidR="00000000" w:rsidRPr="00000000">
                  <w:rPr>
                    <w:rFonts w:ascii="Lexend" w:cs="Lexend" w:eastAsia="Lexend" w:hAnsi="Lexend"/>
                    <w:i w:val="1"/>
                    <w:iCs w:val="1"/>
                    <w:sz w:val="22"/>
                    <w:szCs w:val="22"/>
                    <w:rtl w:val="0"/>
                  </w:rPr>
                  <w:t xml:space="preserve">Je peux écrire un texte sur des sujets familiers avec un vocabulaire simple et des expressions de base.</w:t>
                </w:r>
                <w:r w:rsidDel="00000000" w:rsidR="00000000" w:rsidRPr="00000000">
                  <w:rPr>
                    <w:rtl w:val="0"/>
                  </w:rPr>
                </w:r>
              </w:p>
              <w:p w:rsidR="00000000" w:rsidDel="00000000" w:rsidP="00000000" w:rsidRDefault="00000000" w:rsidRPr="00000000" w14:paraId="00000629">
                <w:pPr>
                  <w:widowControl w:val="0"/>
                  <w:spacing w:line="240" w:lineRule="auto"/>
                  <w:rPr>
                    <w:rFonts w:ascii="Lexend" w:cs="Lexend" w:eastAsia="Lexend" w:hAnsi="Lexend"/>
                    <w:b w:val="1"/>
                    <w:bCs w:val="1"/>
                    <w:sz w:val="22"/>
                    <w:szCs w:val="22"/>
                  </w:rPr>
                </w:pPr>
                <w:r w:rsidDel="00000000" w:rsidR="00000000" w:rsidRPr="00000000">
                  <w:rPr>
                    <w:rtl w:val="0"/>
                  </w:rPr>
                </w:r>
              </w:p>
              <w:p w:rsidR="00000000" w:rsidDel="00000000" w:rsidP="00000000" w:rsidRDefault="00000000" w:rsidRPr="00000000" w14:paraId="0000062A">
                <w:pPr>
                  <w:widowControl w:val="0"/>
                  <w:spacing w:line="240" w:lineRule="auto"/>
                  <w:rPr>
                    <w:rFonts w:ascii="Lexend" w:cs="Lexend" w:eastAsia="Lexend" w:hAnsi="Lexend"/>
                    <w:b w:val="1"/>
                    <w:bCs w:val="1"/>
                    <w:sz w:val="22"/>
                    <w:szCs w:val="22"/>
                  </w:rPr>
                </w:pPr>
                <w:r w:rsidDel="00000000" w:rsidR="00000000" w:rsidRPr="00000000">
                  <w:rPr>
                    <w:rFonts w:ascii="Lexend" w:cs="Lexend" w:eastAsia="Lexend" w:hAnsi="Lexend"/>
                    <w:b w:val="1"/>
                    <w:bCs w:val="1"/>
                    <w:sz w:val="22"/>
                    <w:szCs w:val="22"/>
                    <w:rtl w:val="0"/>
                  </w:rPr>
                  <w:t xml:space="preserve">I can use a few simple grammatical structures with limited accuracy.</w:t>
                </w:r>
              </w:p>
              <w:p w:rsidR="00000000" w:rsidDel="00000000" w:rsidP="00000000" w:rsidRDefault="00000000" w:rsidRPr="00000000" w14:paraId="0000062B">
                <w:pPr>
                  <w:widowControl w:val="0"/>
                  <w:spacing w:line="240" w:lineRule="auto"/>
                  <w:rPr>
                    <w:rFonts w:ascii="Lexend" w:cs="Lexend" w:eastAsia="Lexend" w:hAnsi="Lexend"/>
                    <w:i w:val="1"/>
                    <w:iCs w:val="1"/>
                    <w:sz w:val="22"/>
                    <w:szCs w:val="22"/>
                  </w:rPr>
                </w:pPr>
                <w:r w:rsidDel="00000000" w:rsidR="00000000" w:rsidRPr="00000000">
                  <w:rPr>
                    <w:rFonts w:ascii="Lexend" w:cs="Lexend" w:eastAsia="Lexend" w:hAnsi="Lexend"/>
                    <w:i w:val="1"/>
                    <w:iCs w:val="1"/>
                    <w:sz w:val="22"/>
                    <w:szCs w:val="22"/>
                    <w:rtl w:val="0"/>
                  </w:rPr>
                  <w:t xml:space="preserve">Je peux utiliser quelques structures grammaticales avec une précision limitée.</w:t>
                </w:r>
              </w:p>
            </w:tc>
            <w:tc>
              <w:tcPr>
                <w:vMerge w:val="restart"/>
                <w:tcMar>
                  <w:top w:w="140.0" w:type="dxa"/>
                  <w:left w:w="140.0" w:type="dxa"/>
                  <w:bottom w:w="140.0" w:type="dxa"/>
                  <w:right w:w="140.0" w:type="dxa"/>
                </w:tcMar>
                <w:vAlign w:val="top"/>
              </w:tcPr>
              <w:p w:rsidR="00000000" w:rsidDel="00000000" w:rsidP="00000000" w:rsidRDefault="00000000" w:rsidRPr="00000000" w14:paraId="0000062C">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Reception</w:t>
                </w:r>
              </w:p>
              <w:p w:rsidR="00000000" w:rsidDel="00000000" w:rsidP="00000000" w:rsidRDefault="00000000" w:rsidRPr="00000000" w14:paraId="0000062D">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Production</w:t>
                </w:r>
              </w:p>
              <w:p w:rsidR="00000000" w:rsidDel="00000000" w:rsidP="00000000" w:rsidRDefault="00000000" w:rsidRPr="00000000" w14:paraId="0000062E">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Interaction</w:t>
                </w:r>
              </w:p>
              <w:p w:rsidR="00000000" w:rsidDel="00000000" w:rsidP="00000000" w:rsidRDefault="00000000" w:rsidRPr="00000000" w14:paraId="0000062F">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Mediation</w:t>
                </w:r>
              </w:p>
            </w:tc>
            <w:tc>
              <w:tcPr>
                <w:vMerge w:val="restart"/>
                <w:tcMar>
                  <w:top w:w="140.0" w:type="dxa"/>
                  <w:left w:w="140.0" w:type="dxa"/>
                  <w:bottom w:w="140.0" w:type="dxa"/>
                  <w:right w:w="140.0" w:type="dxa"/>
                </w:tcMar>
                <w:vAlign w:val="top"/>
              </w:tcPr>
              <w:p w:rsidR="00000000" w:rsidDel="00000000" w:rsidP="00000000" w:rsidRDefault="00000000" w:rsidRPr="00000000" w14:paraId="00000630">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Linguistic</w:t>
                </w:r>
              </w:p>
              <w:p w:rsidR="00000000" w:rsidDel="00000000" w:rsidP="00000000" w:rsidRDefault="00000000" w:rsidRPr="00000000" w14:paraId="00000631">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Socio-linguistic</w:t>
                </w:r>
              </w:p>
              <w:p w:rsidR="00000000" w:rsidDel="00000000" w:rsidP="00000000" w:rsidRDefault="00000000" w:rsidRPr="00000000" w14:paraId="00000632">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Pragmatic</w:t>
                </w:r>
              </w:p>
              <w:p w:rsidR="00000000" w:rsidDel="00000000" w:rsidP="00000000" w:rsidRDefault="00000000" w:rsidRPr="00000000" w14:paraId="00000633">
                <w:pPr>
                  <w:widowControl w:val="0"/>
                  <w:spacing w:line="240" w:lineRule="auto"/>
                  <w:rPr>
                    <w:rFonts w:ascii="Lexend" w:cs="Lexend" w:eastAsia="Lexend" w:hAnsi="Lexend"/>
                    <w:sz w:val="22"/>
                    <w:szCs w:val="22"/>
                  </w:rPr>
                </w:pPr>
                <w:r w:rsidDel="00000000" w:rsidR="00000000" w:rsidRPr="00000000">
                  <w:rPr>
                    <w:rtl w:val="0"/>
                  </w:rPr>
                </w:r>
              </w:p>
              <w:p w:rsidR="00000000" w:rsidDel="00000000" w:rsidP="00000000" w:rsidRDefault="00000000" w:rsidRPr="00000000" w14:paraId="00000634">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Plurilingualism/</w:t>
                </w:r>
              </w:p>
              <w:p w:rsidR="00000000" w:rsidDel="00000000" w:rsidP="00000000" w:rsidRDefault="00000000" w:rsidRPr="00000000" w14:paraId="00000635">
                <w:pPr>
                  <w:widowControl w:val="0"/>
                  <w:spacing w:line="240" w:lineRule="auto"/>
                  <w:rPr>
                    <w:rFonts w:ascii="Lexend" w:cs="Lexend" w:eastAsia="Lexend" w:hAnsi="Lexend"/>
                    <w:sz w:val="22"/>
                    <w:szCs w:val="22"/>
                  </w:rPr>
                </w:pPr>
                <w:r w:rsidDel="00000000" w:rsidR="00000000" w:rsidRPr="00000000">
                  <w:rPr>
                    <w:rFonts w:ascii="Lexend" w:cs="Lexend" w:eastAsia="Lexend" w:hAnsi="Lexend"/>
                    <w:sz w:val="22"/>
                    <w:szCs w:val="22"/>
                    <w:rtl w:val="0"/>
                  </w:rPr>
                  <w:t xml:space="preserve">    Pluriculturalism</w:t>
                </w:r>
              </w:p>
            </w:tc>
            <w:tc>
              <w:tcPr>
                <w:vMerge w:val="restart"/>
                <w:tcMar>
                  <w:top w:w="140.0" w:type="dxa"/>
                  <w:left w:w="140.0" w:type="dxa"/>
                  <w:bottom w:w="140.0" w:type="dxa"/>
                  <w:right w:w="140.0" w:type="dxa"/>
                </w:tcMar>
                <w:vAlign w:val="top"/>
              </w:tcPr>
              <w:p w:rsidR="00000000" w:rsidDel="00000000" w:rsidP="00000000" w:rsidRDefault="00000000" w:rsidRPr="00000000" w14:paraId="00000636">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Speaking</w:t>
                </w:r>
              </w:p>
              <w:p w:rsidR="00000000" w:rsidDel="00000000" w:rsidP="00000000" w:rsidRDefault="00000000" w:rsidRPr="00000000" w14:paraId="00000637">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Listening</w:t>
                </w:r>
              </w:p>
              <w:p w:rsidR="00000000" w:rsidDel="00000000" w:rsidP="00000000" w:rsidRDefault="00000000" w:rsidRPr="00000000" w14:paraId="00000638">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Reading</w:t>
                </w:r>
              </w:p>
              <w:p w:rsidR="00000000" w:rsidDel="00000000" w:rsidP="00000000" w:rsidRDefault="00000000" w:rsidRPr="00000000" w14:paraId="00000639">
                <w:pPr>
                  <w:widowControl w:val="0"/>
                  <w:spacing w:line="240" w:lineRule="auto"/>
                  <w:rPr>
                    <w:rFonts w:ascii="Lexend" w:cs="Lexend" w:eastAsia="Lexend" w:hAnsi="Lexend"/>
                    <w:sz w:val="22"/>
                    <w:szCs w:val="22"/>
                    <w:highlight w:val="yellow"/>
                  </w:rPr>
                </w:pPr>
                <w:r w:rsidDel="00000000" w:rsidR="00000000" w:rsidRPr="00000000">
                  <w:rPr>
                    <w:rFonts w:ascii="Lexend" w:cs="Lexend" w:eastAsia="Lexend" w:hAnsi="Lexend"/>
                    <w:sz w:val="22"/>
                    <w:szCs w:val="22"/>
                    <w:highlight w:val="yellow"/>
                    <w:rtl w:val="0"/>
                  </w:rPr>
                  <w:t xml:space="preserve">☐ Writing</w:t>
                </w:r>
              </w:p>
            </w:tc>
          </w:tr>
          <w:tr>
            <w:trPr>
              <w:cantSplit w:val="0"/>
              <w:trHeight w:val="1360" w:hRule="atLeast"/>
              <w:tblHeader w:val="0"/>
            </w:trPr>
            <w:tc>
              <w:tcPr>
                <w:vMerge w:val="continue"/>
                <w:tcMar>
                  <w:top w:w="140.0" w:type="dxa"/>
                  <w:left w:w="140.0" w:type="dxa"/>
                  <w:bottom w:w="140.0" w:type="dxa"/>
                  <w:right w:w="140.0" w:type="dxa"/>
                </w:tcMar>
                <w:vAlign w:val="top"/>
              </w:tcPr>
              <w:p w:rsidR="00000000" w:rsidDel="00000000" w:rsidP="00000000" w:rsidRDefault="00000000" w:rsidRPr="00000000" w14:paraId="0000063A">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63B">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63C">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63D">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63E">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63F">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1360" w:hRule="atLeast"/>
              <w:tblHeader w:val="0"/>
            </w:trPr>
            <w:tc>
              <w:tcPr>
                <w:vMerge w:val="continue"/>
                <w:tcMar>
                  <w:top w:w="140.0" w:type="dxa"/>
                  <w:left w:w="140.0" w:type="dxa"/>
                  <w:bottom w:w="140.0" w:type="dxa"/>
                  <w:right w:w="140.0" w:type="dxa"/>
                </w:tcMar>
                <w:vAlign w:val="top"/>
              </w:tcPr>
              <w:p w:rsidR="00000000" w:rsidDel="00000000" w:rsidP="00000000" w:rsidRDefault="00000000" w:rsidRPr="00000000" w14:paraId="00000640">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641">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642">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643">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644">
                <w:pPr>
                  <w:widowControl w:val="0"/>
                  <w:spacing w:line="240" w:lineRule="auto"/>
                  <w:rPr>
                    <w:rFonts w:ascii="Lexend" w:cs="Lexend" w:eastAsia="Lexend" w:hAnsi="Lexend"/>
                    <w:sz w:val="22"/>
                    <w:szCs w:val="22"/>
                  </w:rPr>
                </w:pPr>
                <w:r w:rsidDel="00000000" w:rsidR="00000000" w:rsidRPr="00000000">
                  <w:rPr>
                    <w:rtl w:val="0"/>
                  </w:rPr>
                </w:r>
              </w:p>
            </w:tc>
            <w:tc>
              <w:tcPr>
                <w:vMerge w:val="continue"/>
                <w:tcMar>
                  <w:top w:w="140.0" w:type="dxa"/>
                  <w:left w:w="140.0" w:type="dxa"/>
                  <w:bottom w:w="140.0" w:type="dxa"/>
                  <w:right w:w="140.0" w:type="dxa"/>
                </w:tcMar>
                <w:vAlign w:val="top"/>
              </w:tcPr>
              <w:p w:rsidR="00000000" w:rsidDel="00000000" w:rsidP="00000000" w:rsidRDefault="00000000" w:rsidRPr="00000000" w14:paraId="00000645">
                <w:pPr>
                  <w:widowControl w:val="0"/>
                  <w:spacing w:line="240" w:lineRule="auto"/>
                  <w:rPr>
                    <w:rFonts w:ascii="Lexend" w:cs="Lexend" w:eastAsia="Lexend" w:hAnsi="Lexend"/>
                    <w:sz w:val="22"/>
                    <w:szCs w:val="22"/>
                  </w:rPr>
                </w:pPr>
                <w:r w:rsidDel="00000000" w:rsidR="00000000" w:rsidRPr="00000000">
                  <w:rPr>
                    <w:rtl w:val="0"/>
                  </w:rPr>
                </w:r>
              </w:p>
            </w:tc>
          </w:tr>
          <w:tr>
            <w:trPr>
              <w:cantSplit w:val="0"/>
              <w:trHeight w:val="1035" w:hRule="atLeast"/>
              <w:tblHeader w:val="0"/>
            </w:trPr>
            <w:tc>
              <w:tcPr>
                <w:gridSpan w:val="6"/>
                <w:tcMar>
                  <w:top w:w="140.0" w:type="dxa"/>
                  <w:left w:w="140.0" w:type="dxa"/>
                  <w:bottom w:w="140.0" w:type="dxa"/>
                  <w:right w:w="140.0" w:type="dxa"/>
                </w:tcMar>
                <w:vAlign w:val="top"/>
              </w:tcPr>
              <w:p w:rsidR="00000000" w:rsidDel="00000000" w:rsidP="00000000" w:rsidRDefault="00000000" w:rsidRPr="00000000" w14:paraId="00000646">
                <w:pPr>
                  <w:widowControl w:val="0"/>
                  <w:spacing w:line="240" w:lineRule="auto"/>
                  <w:jc w:val="center"/>
                  <w:rPr>
                    <w:rFonts w:ascii="Lexend" w:cs="Lexend" w:eastAsia="Lexend" w:hAnsi="Lexend"/>
                    <w:b w:val="1"/>
                    <w:bCs w:val="1"/>
                    <w:highlight w:val="white"/>
                  </w:rPr>
                </w:pPr>
                <w:r w:rsidDel="00000000" w:rsidR="00000000" w:rsidRPr="00000000">
                  <w:rPr>
                    <w:rFonts w:ascii="Lexend" w:cs="Lexend" w:eastAsia="Lexend" w:hAnsi="Lexend"/>
                    <w:b w:val="1"/>
                    <w:bCs w:val="1"/>
                    <w:highlight w:val="white"/>
                    <w:rtl w:val="0"/>
                  </w:rPr>
                  <w:t xml:space="preserve">N.B. The Assessment of Learning Tools used to evaluate the final Action-Oriented Task </w:t>
                </w:r>
              </w:p>
              <w:p w:rsidR="00000000" w:rsidDel="00000000" w:rsidP="00000000" w:rsidRDefault="00000000" w:rsidRPr="00000000" w14:paraId="00000647">
                <w:pPr>
                  <w:widowControl w:val="0"/>
                  <w:spacing w:line="240" w:lineRule="auto"/>
                  <w:jc w:val="center"/>
                  <w:rPr>
                    <w:rFonts w:ascii="Lexend" w:cs="Lexend" w:eastAsia="Lexend" w:hAnsi="Lexend"/>
                    <w:sz w:val="22"/>
                    <w:szCs w:val="22"/>
                  </w:rPr>
                </w:pPr>
                <w:r w:rsidDel="00000000" w:rsidR="00000000" w:rsidRPr="00000000">
                  <w:rPr>
                    <w:rFonts w:ascii="Lexend" w:cs="Lexend" w:eastAsia="Lexend" w:hAnsi="Lexend"/>
                    <w:b w:val="1"/>
                    <w:bCs w:val="1"/>
                    <w:highlight w:val="white"/>
                    <w:rtl w:val="0"/>
                  </w:rPr>
                  <w:t xml:space="preserve">can be found in the Teacher Notes.</w:t>
                </w:r>
                <w:r w:rsidDel="00000000" w:rsidR="00000000" w:rsidRPr="00000000">
                  <w:rPr>
                    <w:rtl w:val="0"/>
                  </w:rPr>
                </w:r>
              </w:p>
            </w:tc>
          </w:tr>
        </w:tbl>
      </w:sdtContent>
    </w:sdt>
    <w:p w:rsidR="00000000" w:rsidDel="00000000" w:rsidP="00000000" w:rsidRDefault="00000000" w:rsidRPr="00000000" w14:paraId="0000064D">
      <w:pPr>
        <w:widowControl w:val="0"/>
        <w:spacing w:line="240" w:lineRule="auto"/>
        <w:rPr>
          <w:rFonts w:ascii="Lexend" w:cs="Lexend" w:eastAsia="Lexend" w:hAnsi="Lexend"/>
        </w:rPr>
      </w:pPr>
      <w:r w:rsidDel="00000000" w:rsidR="00000000" w:rsidRPr="00000000">
        <w:br w:type="page"/>
      </w:r>
      <w:r w:rsidDel="00000000" w:rsidR="00000000" w:rsidRPr="00000000">
        <w:rPr>
          <w:rtl w:val="0"/>
        </w:rPr>
      </w:r>
    </w:p>
    <w:p w:rsidR="00000000" w:rsidDel="00000000" w:rsidP="00000000" w:rsidRDefault="00000000" w:rsidRPr="00000000" w14:paraId="0000064E">
      <w:pPr>
        <w:pStyle w:val="Heading4"/>
        <w:widowControl w:val="0"/>
        <w:spacing w:line="240" w:lineRule="auto"/>
        <w:rPr>
          <w:color w:val="ffffff"/>
        </w:rPr>
      </w:pPr>
      <w:bookmarkStart w:colFirst="0" w:colLast="0" w:name="_heading=h.phj7wmt66s79" w:id="27"/>
      <w:bookmarkEnd w:id="27"/>
      <w:r w:rsidDel="00000000" w:rsidR="00000000" w:rsidRPr="00000000">
        <w:rPr>
          <w:color w:val="ffffff"/>
          <w:rtl w:val="0"/>
        </w:rPr>
        <w:t xml:space="preserve">Teacher instructions</w:t>
      </w:r>
    </w:p>
    <w:p w:rsidR="00000000" w:rsidDel="00000000" w:rsidP="00000000" w:rsidRDefault="00000000" w:rsidRPr="00000000" w14:paraId="0000064F">
      <w:pPr>
        <w:spacing w:line="276" w:lineRule="auto"/>
        <w:rPr>
          <w:rFonts w:ascii="Arial" w:cs="Arial" w:eastAsia="Arial" w:hAnsi="Arial"/>
          <w:sz w:val="22"/>
          <w:szCs w:val="22"/>
        </w:rPr>
      </w:pPr>
      <w:r w:rsidDel="00000000" w:rsidR="00000000" w:rsidRPr="00000000">
        <w:rPr>
          <w:rtl w:val="0"/>
        </w:rPr>
      </w:r>
    </w:p>
    <w:sdt>
      <w:sdtPr>
        <w:lock w:val="contentLocked"/>
        <w:id w:val="-1168605194"/>
        <w:tag w:val="goog_rdk_24"/>
      </w:sdtPr>
      <w:sdtContent>
        <w:tbl>
          <w:tblPr>
            <w:tblStyle w:val="Table37"/>
            <w:tblW w:w="1428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80"/>
            <w:tblGridChange w:id="0">
              <w:tblGrid>
                <w:gridCol w:w="14280"/>
              </w:tblGrid>
            </w:tblGridChange>
          </w:tblGrid>
          <w:tr>
            <w:trPr>
              <w:cantSplit w:val="0"/>
              <w:trHeight w:val="1332.99" w:hRule="atLeast"/>
              <w:tblHeader w:val="0"/>
            </w:trPr>
            <w:tc>
              <w:tcPr>
                <w:shd w:fill="1155cc" w:val="clear"/>
                <w:tcMar>
                  <w:top w:w="100.0" w:type="dxa"/>
                  <w:left w:w="100.0" w:type="dxa"/>
                  <w:bottom w:w="100.0" w:type="dxa"/>
                  <w:right w:w="100.0" w:type="dxa"/>
                </w:tcMar>
                <w:vAlign w:val="top"/>
              </w:tcPr>
              <w:p w:rsidR="00000000" w:rsidDel="00000000" w:rsidP="00000000" w:rsidRDefault="00000000" w:rsidRPr="00000000" w14:paraId="00000650">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Teacher Instructions: </w:t>
                </w:r>
              </w:p>
              <w:p w:rsidR="00000000" w:rsidDel="00000000" w:rsidP="00000000" w:rsidRDefault="00000000" w:rsidRPr="00000000" w14:paraId="00000651">
                <w:pPr>
                  <w:spacing w:line="276" w:lineRule="auto"/>
                  <w:ind w:left="270" w:right="-840" w:firstLine="0"/>
                  <w:rPr>
                    <w:rFonts w:ascii="Cabin Sketch" w:cs="Cabin Sketch" w:eastAsia="Cabin Sketch" w:hAnsi="Cabin Sketch"/>
                    <w:b w:val="1"/>
                    <w:bCs w:val="1"/>
                    <w:color w:val="ffffff"/>
                    <w:sz w:val="60"/>
                    <w:szCs w:val="60"/>
                  </w:rPr>
                </w:pPr>
                <w:r w:rsidDel="00000000" w:rsidR="00000000" w:rsidRPr="00000000">
                  <w:rPr>
                    <w:rFonts w:ascii="Cabin Sketch" w:cs="Cabin Sketch" w:eastAsia="Cabin Sketch" w:hAnsi="Cabin Sketch"/>
                    <w:b w:val="1"/>
                    <w:bCs w:val="1"/>
                    <w:color w:val="ffffff"/>
                    <w:sz w:val="60"/>
                    <w:szCs w:val="60"/>
                    <w:rtl w:val="0"/>
                  </w:rPr>
                  <w:t xml:space="preserve">Writing a review of a school trip to Toronto</w:t>
                </w:r>
              </w:p>
            </w:tc>
          </w:tr>
        </w:tbl>
      </w:sdtContent>
    </w:sdt>
    <w:p w:rsidR="00000000" w:rsidDel="00000000" w:rsidP="00000000" w:rsidRDefault="00000000" w:rsidRPr="00000000" w14:paraId="00000652">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653">
      <w:pPr>
        <w:spacing w:line="276" w:lineRule="auto"/>
        <w:rPr>
          <w:rFonts w:ascii="Arial" w:cs="Arial" w:eastAsia="Arial" w:hAnsi="Arial"/>
          <w:sz w:val="22"/>
          <w:szCs w:val="22"/>
        </w:rPr>
      </w:pPr>
      <w:r w:rsidDel="00000000" w:rsidR="00000000" w:rsidRPr="00000000">
        <w:rPr>
          <w:rtl w:val="0"/>
        </w:rPr>
      </w:r>
    </w:p>
    <w:sdt>
      <w:sdtPr>
        <w:lock w:val="contentLocked"/>
        <w:id w:val="1623427985"/>
        <w:tag w:val="goog_rdk_25"/>
      </w:sdtPr>
      <w:sdtContent>
        <w:tbl>
          <w:tblPr>
            <w:tblStyle w:val="Table38"/>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0"/>
            <w:tblGridChange w:id="0">
              <w:tblGrid>
                <w:gridCol w:w="1440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654">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Grade Level:</w:t>
                </w:r>
                <w:r w:rsidDel="00000000" w:rsidR="00000000" w:rsidRPr="00000000">
                  <w:rPr>
                    <w:rFonts w:ascii="Lexend" w:cs="Lexend" w:eastAsia="Lexend" w:hAnsi="Lexend"/>
                    <w:sz w:val="26"/>
                    <w:szCs w:val="26"/>
                    <w:rtl w:val="0"/>
                  </w:rPr>
                  <w:t xml:space="preserve"> Grade 7</w:t>
                </w:r>
              </w:p>
              <w:p w:rsidR="00000000" w:rsidDel="00000000" w:rsidP="00000000" w:rsidRDefault="00000000" w:rsidRPr="00000000" w14:paraId="00000655">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Subject:</w:t>
                </w:r>
                <w:r w:rsidDel="00000000" w:rsidR="00000000" w:rsidRPr="00000000">
                  <w:rPr>
                    <w:rFonts w:ascii="Lexend" w:cs="Lexend" w:eastAsia="Lexend" w:hAnsi="Lexend"/>
                    <w:sz w:val="26"/>
                    <w:szCs w:val="26"/>
                    <w:rtl w:val="0"/>
                  </w:rPr>
                  <w:t xml:space="preserve"> Core French</w:t>
                </w:r>
              </w:p>
              <w:p w:rsidR="00000000" w:rsidDel="00000000" w:rsidP="00000000" w:rsidRDefault="00000000" w:rsidRPr="00000000" w14:paraId="00000656">
                <w:pPr>
                  <w:spacing w:line="276" w:lineRule="auto"/>
                  <w:rPr>
                    <w:rFonts w:ascii="Lexend" w:cs="Lexend" w:eastAsia="Lexend" w:hAnsi="Lexend"/>
                    <w:sz w:val="14"/>
                    <w:szCs w:val="14"/>
                  </w:rPr>
                </w:pPr>
                <w:r w:rsidDel="00000000" w:rsidR="00000000" w:rsidRPr="00000000">
                  <w:rPr>
                    <w:rtl w:val="0"/>
                  </w:rPr>
                </w:r>
              </w:p>
              <w:p w:rsidR="00000000" w:rsidDel="00000000" w:rsidP="00000000" w:rsidRDefault="00000000" w:rsidRPr="00000000" w14:paraId="00000657">
                <w:pPr>
                  <w:spacing w:line="276" w:lineRule="auto"/>
                  <w:rPr>
                    <w:rFonts w:ascii="Lexend" w:cs="Lexend" w:eastAsia="Lexend" w:hAnsi="Lexend"/>
                    <w:sz w:val="30"/>
                    <w:szCs w:val="30"/>
                  </w:rPr>
                </w:pPr>
                <w:r w:rsidDel="00000000" w:rsidR="00000000" w:rsidRPr="00000000">
                  <w:rPr>
                    <w:rFonts w:ascii="Lexend" w:cs="Lexend" w:eastAsia="Lexend" w:hAnsi="Lexend"/>
                    <w:b w:val="1"/>
                    <w:bCs w:val="1"/>
                    <w:sz w:val="26"/>
                    <w:szCs w:val="26"/>
                    <w:rtl w:val="0"/>
                  </w:rPr>
                  <w:t xml:space="preserve">Objective:</w:t>
                </w:r>
                <w:r w:rsidDel="00000000" w:rsidR="00000000" w:rsidRPr="00000000">
                  <w:rPr>
                    <w:rFonts w:ascii="Lexend" w:cs="Lexend" w:eastAsia="Lexend" w:hAnsi="Lexend"/>
                    <w:sz w:val="26"/>
                    <w:szCs w:val="26"/>
                    <w:rtl w:val="0"/>
                  </w:rPr>
                  <w:t xml:space="preserve"> Writing a review of a school trip to Toronto</w:t>
                </w:r>
                <w:r w:rsidDel="00000000" w:rsidR="00000000" w:rsidRPr="00000000">
                  <w:rPr>
                    <w:rtl w:val="0"/>
                  </w:rPr>
                </w:r>
              </w:p>
              <w:p w:rsidR="00000000" w:rsidDel="00000000" w:rsidP="00000000" w:rsidRDefault="00000000" w:rsidRPr="00000000" w14:paraId="00000658">
                <w:pPr>
                  <w:numPr>
                    <w:ilvl w:val="0"/>
                    <w:numId w:val="16"/>
                  </w:numPr>
                  <w:spacing w:line="276" w:lineRule="auto"/>
                  <w:ind w:left="720" w:hanging="360"/>
                  <w:rPr>
                    <w:rFonts w:ascii="Lexend" w:cs="Lexend" w:eastAsia="Lexend" w:hAnsi="Lexend"/>
                    <w:sz w:val="16"/>
                    <w:szCs w:val="16"/>
                  </w:rPr>
                </w:pPr>
                <w:r w:rsidDel="00000000" w:rsidR="00000000" w:rsidRPr="00000000">
                  <w:rPr>
                    <w:rtl w:val="0"/>
                  </w:rPr>
                </w:r>
              </w:p>
              <w:p w:rsidR="00000000" w:rsidDel="00000000" w:rsidP="00000000" w:rsidRDefault="00000000" w:rsidRPr="00000000" w14:paraId="00000659">
                <w:pPr>
                  <w:spacing w:line="276"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Lesson:</w:t>
                </w:r>
                <w:r w:rsidDel="00000000" w:rsidR="00000000" w:rsidRPr="00000000">
                  <w:rPr>
                    <w:rtl w:val="0"/>
                  </w:rPr>
                </w:r>
              </w:p>
              <w:p w:rsidR="00000000" w:rsidDel="00000000" w:rsidP="00000000" w:rsidRDefault="00000000" w:rsidRPr="00000000" w14:paraId="0000065A">
                <w:pPr>
                  <w:widowControl w:val="0"/>
                  <w:numPr>
                    <w:ilvl w:val="0"/>
                    <w:numId w:val="33"/>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Oral review of asking about what students did on the weekend. This can be modelled to the whole class, then practised in pairs or small groups. Encourage follow-up questions as suggested on Student Copy #1 </w:t>
                </w:r>
                <w:hyperlink r:id="rId98">
                  <w:r w:rsidDel="00000000" w:rsidR="00000000" w:rsidRPr="00000000">
                    <w:rPr>
                      <w:rFonts w:ascii="Lexend" w:cs="Lexend" w:eastAsia="Lexend" w:hAnsi="Lexend"/>
                      <w:color w:val="1155cc"/>
                      <w:sz w:val="26"/>
                      <w:szCs w:val="26"/>
                      <w:u w:val="single"/>
                      <w:rtl w:val="0"/>
                    </w:rPr>
                    <w:t xml:space="preserve">Pour parler du week-end passé</w:t>
                  </w:r>
                </w:hyperlink>
                <w:r w:rsidDel="00000000" w:rsidR="00000000" w:rsidRPr="00000000">
                  <w:rPr>
                    <w:rFonts w:ascii="Lexend" w:cs="Lexend" w:eastAsia="Lexend" w:hAnsi="Lexend"/>
                    <w:sz w:val="26"/>
                    <w:szCs w:val="26"/>
                    <w:rtl w:val="0"/>
                  </w:rPr>
                  <w:t xml:space="preserve"> reference sheet.</w:t>
                </w:r>
              </w:p>
              <w:p w:rsidR="00000000" w:rsidDel="00000000" w:rsidP="00000000" w:rsidRDefault="00000000" w:rsidRPr="00000000" w14:paraId="0000065B">
                <w:pPr>
                  <w:widowControl w:val="0"/>
                  <w:numPr>
                    <w:ilvl w:val="0"/>
                    <w:numId w:val="33"/>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Present the class with the following scenario: They have been asked to write a review for the school newspaper of a class trip to Toronto. This full-day trip took place on the last Saturday of June to celebrate the end of grade 6. </w:t>
                </w:r>
              </w:p>
              <w:p w:rsidR="00000000" w:rsidDel="00000000" w:rsidP="00000000" w:rsidRDefault="00000000" w:rsidRPr="00000000" w14:paraId="0000065C">
                <w:pPr>
                  <w:widowControl w:val="0"/>
                  <w:numPr>
                    <w:ilvl w:val="0"/>
                    <w:numId w:val="33"/>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Discuss with the class the activities they could have done to make this the best trip ever. What places did they visit? Where did they eat? What did they buy? What was their schedule like? What did they think of the places they visited and the activities they did? Brainstorm their suggestions on the whiteboard or on chart paper. Refer to </w:t>
                </w:r>
                <w:hyperlink r:id="rId99">
                  <w:r w:rsidDel="00000000" w:rsidR="00000000" w:rsidRPr="00000000">
                    <w:rPr>
                      <w:rFonts w:ascii="Lexend" w:cs="Lexend" w:eastAsia="Lexend" w:hAnsi="Lexend"/>
                      <w:color w:val="1155cc"/>
                      <w:sz w:val="26"/>
                      <w:szCs w:val="26"/>
                      <w:u w:val="single"/>
                      <w:rtl w:val="0"/>
                    </w:rPr>
                    <w:t xml:space="preserve">Les choses à voir et à faire avec des enfants à Toronto</w:t>
                  </w:r>
                </w:hyperlink>
                <w:r w:rsidDel="00000000" w:rsidR="00000000" w:rsidRPr="00000000">
                  <w:rPr>
                    <w:rFonts w:ascii="Lexend" w:cs="Lexend" w:eastAsia="Lexend" w:hAnsi="Lexend"/>
                    <w:sz w:val="26"/>
                    <w:szCs w:val="26"/>
                    <w:rtl w:val="0"/>
                  </w:rPr>
                  <w:t xml:space="preserve"> for additional ideas.</w:t>
                </w:r>
              </w:p>
              <w:p w:rsidR="00000000" w:rsidDel="00000000" w:rsidP="00000000" w:rsidRDefault="00000000" w:rsidRPr="00000000" w14:paraId="0000065D">
                <w:pPr>
                  <w:widowControl w:val="0"/>
                  <w:numPr>
                    <w:ilvl w:val="0"/>
                    <w:numId w:val="33"/>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note down their ideas and create a rough draft of their article on the Student Copy #2 </w:t>
                </w:r>
                <w:hyperlink r:id="rId100">
                  <w:r w:rsidDel="00000000" w:rsidR="00000000" w:rsidRPr="00000000">
                    <w:rPr>
                      <w:rFonts w:ascii="Lexend" w:cs="Lexend" w:eastAsia="Lexend" w:hAnsi="Lexend"/>
                      <w:color w:val="1155cc"/>
                      <w:sz w:val="26"/>
                      <w:szCs w:val="26"/>
                      <w:u w:val="single"/>
                      <w:rtl w:val="0"/>
                    </w:rPr>
                    <w:t xml:space="preserve">Ma Journee à Toronto</w:t>
                  </w:r>
                </w:hyperlink>
                <w:r w:rsidDel="00000000" w:rsidR="00000000" w:rsidRPr="00000000">
                  <w:rPr>
                    <w:rFonts w:ascii="Lexend" w:cs="Lexend" w:eastAsia="Lexend" w:hAnsi="Lexend"/>
                    <w:sz w:val="26"/>
                    <w:szCs w:val="26"/>
                    <w:rtl w:val="0"/>
                  </w:rPr>
                  <w:t xml:space="preserve"> graphic organizer. Be sure to follow the writing process, (revising, editing, peer-editing) to complete the first draft of their articles.</w:t>
                </w:r>
              </w:p>
              <w:p w:rsidR="00000000" w:rsidDel="00000000" w:rsidP="00000000" w:rsidRDefault="00000000" w:rsidRPr="00000000" w14:paraId="0000065E">
                <w:pPr>
                  <w:widowControl w:val="0"/>
                  <w:numPr>
                    <w:ilvl w:val="0"/>
                    <w:numId w:val="33"/>
                  </w:numPr>
                  <w:spacing w:line="240" w:lineRule="auto"/>
                  <w:ind w:left="720" w:hanging="360"/>
                  <w:rPr>
                    <w:rFonts w:ascii="Lexend" w:cs="Lexend" w:eastAsia="Lexend" w:hAnsi="Lexend"/>
                    <w:sz w:val="26"/>
                    <w:szCs w:val="26"/>
                  </w:rPr>
                </w:pPr>
                <w:r w:rsidDel="00000000" w:rsidR="00000000" w:rsidRPr="00000000">
                  <w:rPr>
                    <w:rFonts w:ascii="Lexend" w:cs="Lexend" w:eastAsia="Lexend" w:hAnsi="Lexend"/>
                    <w:sz w:val="26"/>
                    <w:szCs w:val="26"/>
                    <w:rtl w:val="0"/>
                  </w:rPr>
                  <w:t xml:space="preserve">Finally, students can each create the published version of their articles using a tool such as </w:t>
                </w:r>
                <w:hyperlink r:id="rId101">
                  <w:r w:rsidDel="00000000" w:rsidR="00000000" w:rsidRPr="00000000">
                    <w:rPr>
                      <w:rFonts w:ascii="Lexend" w:cs="Lexend" w:eastAsia="Lexend" w:hAnsi="Lexend"/>
                      <w:color w:val="1155cc"/>
                      <w:sz w:val="26"/>
                      <w:szCs w:val="26"/>
                      <w:u w:val="single"/>
                      <w:rtl w:val="0"/>
                    </w:rPr>
                    <w:t xml:space="preserve">Canva</w:t>
                  </w:r>
                </w:hyperlink>
                <w:r w:rsidDel="00000000" w:rsidR="00000000" w:rsidRPr="00000000">
                  <w:rPr>
                    <w:rFonts w:ascii="Lexend" w:cs="Lexend" w:eastAsia="Lexend" w:hAnsi="Lexend"/>
                    <w:sz w:val="26"/>
                    <w:szCs w:val="26"/>
                    <w:rtl w:val="0"/>
                  </w:rPr>
                  <w:t xml:space="preserve">.</w:t>
                </w:r>
              </w:p>
              <w:p w:rsidR="00000000" w:rsidDel="00000000" w:rsidP="00000000" w:rsidRDefault="00000000" w:rsidRPr="00000000" w14:paraId="0000065F">
                <w:pPr>
                  <w:widowControl w:val="0"/>
                  <w:spacing w:line="240" w:lineRule="auto"/>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660">
                <w:pPr>
                  <w:widowControl w:val="0"/>
                  <w:spacing w:line="240" w:lineRule="auto"/>
                  <w:rPr>
                    <w:rFonts w:ascii="Lexend" w:cs="Lexend" w:eastAsia="Lexend" w:hAnsi="Lexend"/>
                    <w:sz w:val="26"/>
                    <w:szCs w:val="26"/>
                  </w:rPr>
                </w:pPr>
                <w:r w:rsidDel="00000000" w:rsidR="00000000" w:rsidRPr="00000000">
                  <w:rPr>
                    <w:rFonts w:ascii="Lexend" w:cs="Lexend" w:eastAsia="Lexend" w:hAnsi="Lexend"/>
                    <w:sz w:val="26"/>
                    <w:szCs w:val="26"/>
                    <w:rtl w:val="0"/>
                  </w:rPr>
                  <w:t xml:space="preserve">N.B. These activities will need to be broken up into multiple lessons according to the </w:t>
                </w:r>
              </w:p>
              <w:p w:rsidR="00000000" w:rsidDel="00000000" w:rsidP="00000000" w:rsidRDefault="00000000" w:rsidRPr="00000000" w14:paraId="00000661">
                <w:pPr>
                  <w:widowControl w:val="0"/>
                  <w:spacing w:line="240" w:lineRule="auto"/>
                  <w:rPr>
                    <w:rFonts w:ascii="Lexend" w:cs="Lexend" w:eastAsia="Lexend" w:hAnsi="Lexend"/>
                    <w:sz w:val="26"/>
                    <w:szCs w:val="26"/>
                  </w:rPr>
                </w:pPr>
                <w:r w:rsidDel="00000000" w:rsidR="00000000" w:rsidRPr="00000000">
                  <w:rPr>
                    <w:rFonts w:ascii="Lexend" w:cs="Lexend" w:eastAsia="Lexend" w:hAnsi="Lexend"/>
                    <w:sz w:val="26"/>
                    <w:szCs w:val="26"/>
                    <w:rtl w:val="0"/>
                  </w:rPr>
                  <w:t xml:space="preserve">pace and readiness of the students.</w:t>
                </w:r>
              </w:p>
              <w:p w:rsidR="00000000" w:rsidDel="00000000" w:rsidP="00000000" w:rsidRDefault="00000000" w:rsidRPr="00000000" w14:paraId="00000662">
                <w:pPr>
                  <w:widowControl w:val="0"/>
                  <w:spacing w:line="240" w:lineRule="auto"/>
                  <w:rPr>
                    <w:rFonts w:ascii="Lexend" w:cs="Lexend" w:eastAsia="Lexend" w:hAnsi="Lexend"/>
                    <w:sz w:val="26"/>
                    <w:szCs w:val="26"/>
                  </w:rPr>
                </w:pPr>
                <w:r w:rsidDel="00000000" w:rsidR="00000000" w:rsidRPr="00000000">
                  <w:rPr>
                    <w:rtl w:val="0"/>
                  </w:rPr>
                </w:r>
              </w:p>
              <w:p w:rsidR="00000000" w:rsidDel="00000000" w:rsidP="00000000" w:rsidRDefault="00000000" w:rsidRPr="00000000" w14:paraId="00000663">
                <w:pPr>
                  <w:widowControl w:val="0"/>
                  <w:spacing w:line="240" w:lineRule="auto"/>
                  <w:rPr>
                    <w:rFonts w:ascii="Lexend" w:cs="Lexend" w:eastAsia="Lexend" w:hAnsi="Lexend"/>
                    <w:sz w:val="26"/>
                    <w:szCs w:val="26"/>
                  </w:rPr>
                </w:pPr>
                <w:r w:rsidDel="00000000" w:rsidR="00000000" w:rsidRPr="00000000">
                  <w:rPr>
                    <w:rFonts w:ascii="Lexend" w:cs="Lexend" w:eastAsia="Lexend" w:hAnsi="Lexend"/>
                    <w:b w:val="1"/>
                    <w:bCs w:val="1"/>
                    <w:sz w:val="26"/>
                    <w:szCs w:val="26"/>
                    <w:rtl w:val="0"/>
                  </w:rPr>
                  <w:t xml:space="preserve">Additional Teacher Resources:</w:t>
                </w:r>
                <w:r w:rsidDel="00000000" w:rsidR="00000000" w:rsidRPr="00000000">
                  <w:rPr>
                    <w:rtl w:val="0"/>
                  </w:rPr>
                </w:r>
              </w:p>
              <w:p w:rsidR="00000000" w:rsidDel="00000000" w:rsidP="00000000" w:rsidRDefault="00000000" w:rsidRPr="00000000" w14:paraId="00000664">
                <w:pPr>
                  <w:widowControl w:val="0"/>
                  <w:spacing w:line="240" w:lineRule="auto"/>
                  <w:rPr>
                    <w:rFonts w:ascii="Lexend" w:cs="Lexend" w:eastAsia="Lexend" w:hAnsi="Lexend"/>
                    <w:sz w:val="26"/>
                    <w:szCs w:val="26"/>
                  </w:rPr>
                </w:pPr>
                <w:r w:rsidDel="00000000" w:rsidR="00000000" w:rsidRPr="00000000">
                  <w:rPr>
                    <w:rFonts w:ascii="Lexend" w:cs="Lexend" w:eastAsia="Lexend" w:hAnsi="Lexend"/>
                    <w:sz w:val="26"/>
                    <w:szCs w:val="26"/>
                    <w:rtl w:val="0"/>
                  </w:rPr>
                  <w:t xml:space="preserve">Students can also refer to </w:t>
                </w:r>
                <w:hyperlink r:id="rId102">
                  <w:r w:rsidDel="00000000" w:rsidR="00000000" w:rsidRPr="00000000">
                    <w:rPr>
                      <w:rFonts w:ascii="Lexend" w:cs="Lexend" w:eastAsia="Lexend" w:hAnsi="Lexend"/>
                      <w:color w:val="1155cc"/>
                      <w:sz w:val="26"/>
                      <w:szCs w:val="26"/>
                      <w:u w:val="single"/>
                      <w:rtl w:val="0"/>
                    </w:rPr>
                    <w:t xml:space="preserve">Des phrases utiles #4</w:t>
                  </w:r>
                </w:hyperlink>
                <w:r w:rsidDel="00000000" w:rsidR="00000000" w:rsidRPr="00000000">
                  <w:rPr>
                    <w:rFonts w:ascii="Lexend" w:cs="Lexend" w:eastAsia="Lexend" w:hAnsi="Lexend"/>
                    <w:sz w:val="26"/>
                    <w:szCs w:val="26"/>
                    <w:rtl w:val="0"/>
                  </w:rPr>
                  <w:t xml:space="preserve"> for further ideas. </w:t>
                </w:r>
              </w:p>
            </w:tc>
          </w:tr>
        </w:tbl>
      </w:sdtContent>
    </w:sdt>
    <w:p w:rsidR="00000000" w:rsidDel="00000000" w:rsidP="00000000" w:rsidRDefault="00000000" w:rsidRPr="00000000" w14:paraId="00000665">
      <w:pPr>
        <w:spacing w:line="276" w:lineRule="auto"/>
        <w:rPr>
          <w:rFonts w:ascii="Arial" w:cs="Arial" w:eastAsia="Arial" w:hAnsi="Arial"/>
          <w:sz w:val="22"/>
          <w:szCs w:val="22"/>
        </w:rPr>
      </w:pPr>
      <w:r w:rsidDel="00000000" w:rsidR="00000000" w:rsidRPr="00000000">
        <w:rPr>
          <w:rFonts w:ascii="Arial" w:cs="Arial" w:eastAsia="Arial" w:hAnsi="Arial"/>
          <w:sz w:val="22"/>
          <w:szCs w:val="22"/>
        </w:rPr>
        <w:drawing>
          <wp:anchor allowOverlap="1" behindDoc="0" distB="19050" distT="19050" distL="19050" distR="19050" hidden="0" layoutInCell="1" locked="0" relativeHeight="0" simplePos="0">
            <wp:simplePos x="0" y="0"/>
            <wp:positionH relativeFrom="page">
              <wp:posOffset>6343650</wp:posOffset>
            </wp:positionH>
            <wp:positionV relativeFrom="page">
              <wp:posOffset>9375779</wp:posOffset>
            </wp:positionV>
            <wp:extent cx="970979" cy="389921"/>
            <wp:effectExtent b="0" l="0" r="0" t="0"/>
            <wp:wrapNone/>
            <wp:docPr id="6" name="image10.png"/>
            <a:graphic>
              <a:graphicData uri="http://schemas.openxmlformats.org/drawingml/2006/picture">
                <pic:pic>
                  <pic:nvPicPr>
                    <pic:cNvPr id="0" name="image10.png"/>
                    <pic:cNvPicPr preferRelativeResize="0"/>
                  </pic:nvPicPr>
                  <pic:blipFill>
                    <a:blip r:embed="rId41"/>
                    <a:srcRect b="0" l="0" r="0" t="0"/>
                    <a:stretch>
                      <a:fillRect/>
                    </a:stretch>
                  </pic:blipFill>
                  <pic:spPr>
                    <a:xfrm>
                      <a:off x="0" y="0"/>
                      <a:ext cx="970979" cy="389921"/>
                    </a:xfrm>
                    <a:prstGeom prst="rect"/>
                    <a:ln/>
                  </pic:spPr>
                </pic:pic>
              </a:graphicData>
            </a:graphic>
          </wp:anchor>
        </w:drawing>
      </w:r>
      <w:r w:rsidDel="00000000" w:rsidR="00000000" w:rsidRPr="00000000">
        <w:rPr>
          <w:rtl w:val="0"/>
        </w:rPr>
      </w:r>
    </w:p>
    <w:p w:rsidR="00000000" w:rsidDel="00000000" w:rsidP="00000000" w:rsidRDefault="00000000" w:rsidRPr="00000000" w14:paraId="00000666">
      <w:pPr>
        <w:widowControl w:val="0"/>
        <w:spacing w:line="240" w:lineRule="auto"/>
        <w:rPr>
          <w:rFonts w:ascii="Lexend" w:cs="Lexend" w:eastAsia="Lexend" w:hAnsi="Lexend"/>
        </w:rPr>
      </w:pPr>
      <w:r w:rsidDel="00000000" w:rsidR="00000000" w:rsidRPr="00000000">
        <w:rPr>
          <w:rtl w:val="0"/>
        </w:rPr>
      </w:r>
    </w:p>
    <w:sectPr>
      <w:footerReference r:id="rId103" w:type="default"/>
      <w:type w:val="nextPage"/>
      <w:pgSz w:h="12240" w:w="15840" w:orient="landscape"/>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bin Sketch">
    <w:embedRegular w:fontKey="{00000000-0000-0000-0000-000000000000}" r:id="rId1" w:subsetted="0"/>
    <w:embedBold w:fontKey="{00000000-0000-0000-0000-000000000000}" r:id="rId2" w:subsetted="0"/>
  </w:font>
  <w:font w:name="Tahoma">
    <w:embedRegular w:fontKey="{00000000-0000-0000-0000-000000000000}" r:id="rId3" w:subsetted="0"/>
    <w:embedBold w:fontKey="{00000000-0000-0000-0000-000000000000}" r:id="rId4" w:subsetted="0"/>
  </w:font>
  <w:font w:name="Lexen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C">
    <w:pPr>
      <w:jc w:val="center"/>
      <w:rPr>
        <w:color w:val="7f7f7f"/>
        <w:sz w:val="20"/>
        <w:szCs w:val="20"/>
      </w:rPr>
    </w:pPr>
    <w:r w:rsidDel="00000000" w:rsidR="00000000" w:rsidRPr="00000000">
      <w:rPr>
        <w:rtl w:val="0"/>
      </w:rPr>
    </w:r>
  </w:p>
  <w:p w:rsidR="00000000" w:rsidDel="00000000" w:rsidP="00000000" w:rsidRDefault="00000000" w:rsidRPr="00000000" w14:paraId="0000066D">
    <w:pPr>
      <w:rPr>
        <w:color w:val="7f7f7f"/>
        <w:sz w:val="18"/>
        <w:szCs w:val="18"/>
      </w:rPr>
    </w:pPr>
    <w:r w:rsidDel="00000000" w:rsidR="00000000" w:rsidRPr="00000000">
      <w:rPr>
        <w:rFonts w:ascii="Lexend" w:cs="Lexend" w:eastAsia="Lexend" w:hAnsi="Lexend"/>
        <w:color w:val="7f7f7f"/>
        <w:sz w:val="18"/>
        <w:szCs w:val="18"/>
        <w:rtl w:val="0"/>
      </w:rPr>
      <w:t xml:space="preserve">This work is adapted from "La journée de la santé" by the </w:t>
    </w:r>
    <w:hyperlink r:id="rId1">
      <w:r w:rsidDel="00000000" w:rsidR="00000000" w:rsidRPr="00000000">
        <w:rPr>
          <w:rFonts w:ascii="Lexend" w:cs="Lexend" w:eastAsia="Lexend" w:hAnsi="Lexend"/>
          <w:color w:val="7f7f7f"/>
          <w:sz w:val="18"/>
          <w:szCs w:val="18"/>
          <w:u w:val="single"/>
          <w:rtl w:val="0"/>
        </w:rPr>
        <w:t xml:space="preserve">CEFR Eastern Region Working group</w:t>
      </w:r>
    </w:hyperlink>
    <w:r w:rsidDel="00000000" w:rsidR="00000000" w:rsidRPr="00000000">
      <w:rPr>
        <w:rFonts w:ascii="Lexend" w:cs="Lexend" w:eastAsia="Lexend" w:hAnsi="Lexend"/>
        <w:color w:val="7f7f7f"/>
        <w:sz w:val="18"/>
        <w:szCs w:val="18"/>
        <w:rtl w:val="0"/>
      </w:rPr>
      <w:t xml:space="preserve">, used under CC BY-NC-SA 4.0. "La journée de la santé - Grade 7 Core French (CEFR: A1)" is licensed under CC BY-NC-SA 4.0 by </w:t>
    </w:r>
    <w:hyperlink r:id="rId2">
      <w:r w:rsidDel="00000000" w:rsidR="00000000" w:rsidRPr="00000000">
        <w:rPr>
          <w:rFonts w:ascii="Lexend" w:cs="Lexend" w:eastAsia="Lexend" w:hAnsi="Lexend"/>
          <w:color w:val="7f7f7f"/>
          <w:sz w:val="18"/>
          <w:szCs w:val="18"/>
          <w:u w:val="single"/>
          <w:rtl w:val="0"/>
        </w:rPr>
        <w:t xml:space="preserve">K-12 Studio</w:t>
      </w:r>
    </w:hyperlink>
    <w:r w:rsidDel="00000000" w:rsidR="00000000" w:rsidRPr="00000000">
      <w:rPr>
        <w:rFonts w:ascii="Lexend" w:cs="Lexend" w:eastAsia="Lexend" w:hAnsi="Lexend"/>
        <w:color w:val="7f7f7f"/>
        <w:sz w:val="18"/>
        <w:szCs w:val="18"/>
        <w:rtl w:val="0"/>
      </w:rPr>
      <w:t xml:space="preserv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E">
    <w:pPr>
      <w:jc w:val="center"/>
      <w:rPr>
        <w:color w:val="7f7f7f"/>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F">
    <w:pPr>
      <w:pBdr>
        <w:top w:space="0" w:sz="0" w:val="nil"/>
        <w:left w:space="0" w:sz="0" w:val="nil"/>
        <w:bottom w:space="0" w:sz="0" w:val="nil"/>
        <w:right w:space="0" w:sz="0" w:val="nil"/>
        <w:between w:space="0" w:sz="0" w:val="nil"/>
      </w:pBdr>
      <w:tabs>
        <w:tab w:val="center" w:leader="none" w:pos="4320"/>
        <w:tab w:val="right" w:leader="none" w:pos="8640"/>
        <w:tab w:val="right" w:leader="none" w:pos="8364"/>
        <w:tab w:val="right" w:leader="none" w:pos="12616"/>
      </w:tabs>
      <w:rPr>
        <w:rFonts w:ascii="Times New Roman" w:cs="Times New Roman" w:eastAsia="Times New Roman" w:hAnsi="Times New Roman"/>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-269239</wp:posOffset>
          </wp:positionV>
          <wp:extent cx="2859796" cy="527638"/>
          <wp:effectExtent b="0" l="0" r="0" t="0"/>
          <wp:wrapNone/>
          <wp:docPr id="5"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2859796" cy="527638"/>
                  </a:xfrm>
                  <a:prstGeom prst="rect"/>
                  <a:ln/>
                </pic:spPr>
              </pic:pic>
            </a:graphicData>
          </a:graphic>
        </wp:anchor>
      </w:drawing>
    </w:r>
  </w:p>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4"/>
        <w:szCs w:val="24"/>
        <w:lang w:val="en_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b w:val="1"/>
      <w:bCs w:val="1"/>
      <w:color w:val="8e7cc3"/>
      <w:sz w:val="40"/>
      <w:szCs w:val="40"/>
    </w:rPr>
  </w:style>
  <w:style w:type="paragraph" w:styleId="Heading2">
    <w:name w:val="heading 2"/>
    <w:basedOn w:val="Normal"/>
    <w:next w:val="Normal"/>
    <w:pPr/>
    <w:rPr>
      <w:b w:val="1"/>
      <w:bCs w:val="1"/>
      <w:color w:val="7f7f7f"/>
      <w:sz w:val="28"/>
      <w:szCs w:val="28"/>
    </w:rPr>
  </w:style>
  <w:style w:type="paragraph" w:styleId="Heading3">
    <w:name w:val="heading 3"/>
    <w:basedOn w:val="Normal"/>
    <w:next w:val="Normal"/>
    <w:pPr>
      <w:keepNext w:val="1"/>
      <w:keepLines w:val="1"/>
      <w:spacing w:after="80" w:before="320" w:lineRule="auto"/>
    </w:pPr>
    <w:rPr>
      <w:b w:val="1"/>
      <w:bCs w:val="1"/>
    </w:rPr>
  </w:style>
  <w:style w:type="paragraph" w:styleId="Heading4">
    <w:name w:val="heading 4"/>
    <w:basedOn w:val="Normal"/>
    <w:next w:val="Normal"/>
    <w:pPr/>
    <w:rPr>
      <w:b w:val="1"/>
      <w:bCs w:val="1"/>
      <w:color w:val="7f7f7f"/>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jc w:val="center"/>
    </w:pPr>
    <w:rPr>
      <w:b w:val="1"/>
      <w:bCs w:val="1"/>
      <w:color w:val="8e7cc3"/>
      <w:sz w:val="52"/>
      <w:szCs w:val="52"/>
    </w:rPr>
  </w:style>
  <w:style w:type="paragraph" w:styleId="Subtitle">
    <w:name w:val="Subtitle"/>
    <w:basedOn w:val="Normal"/>
    <w:next w:val="Normal"/>
    <w:pPr>
      <w:keepNext w:val="1"/>
      <w:keepLines w:val="1"/>
      <w:spacing w:after="320" w:lineRule="auto"/>
      <w:jc w:val="center"/>
    </w:pPr>
    <w:rPr>
      <w:color w:val="7f7f7f"/>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Pr>
  </w:style>
  <w:style w:type="table" w:styleId="Table10">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18">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30">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k12studio.ca/resource/phrases-utiles-1-est-en-forme/7343" TargetMode="External"/><Relationship Id="rId42" Type="http://schemas.openxmlformats.org/officeDocument/2006/relationships/hyperlink" Target="https://docs.google.com/document/u/0/d/1XhHN6yk8PSmB1x74_XTWacih0WpeG-4pSJgYS8-mt7Q/edit" TargetMode="External"/><Relationship Id="rId41" Type="http://schemas.openxmlformats.org/officeDocument/2006/relationships/image" Target="media/image11.png"/><Relationship Id="rId44" Type="http://schemas.openxmlformats.org/officeDocument/2006/relationships/hyperlink" Target="https://k12studio.ca/resource/la-sante-mentale-comment-gerer-le-stress/7344" TargetMode="External"/><Relationship Id="rId43" Type="http://schemas.openxmlformats.org/officeDocument/2006/relationships/image" Target="media/image7.png"/><Relationship Id="rId46" Type="http://schemas.openxmlformats.org/officeDocument/2006/relationships/hyperlink" Target="https://www.youtube.com/watch?v=x57COMgxpEk" TargetMode="External"/><Relationship Id="rId45" Type="http://schemas.openxmlformats.org/officeDocument/2006/relationships/hyperlink" Target="https://docs.google.com/document/u/0/d/1XhHN6yk8PSmB1x74_XTWacih0WpeG-4pSJgYS8-mt7Q/edit" TargetMode="External"/><Relationship Id="rId48" Type="http://schemas.openxmlformats.org/officeDocument/2006/relationships/hyperlink" Target="https://www.youtube.com/watch?v=S7sr-nnwY4A" TargetMode="External"/><Relationship Id="rId47" Type="http://schemas.openxmlformats.org/officeDocument/2006/relationships/hyperlink" Target="https://k12studio.ca/resource/quel-est-votre-sport-prefere-activite-de-visionnement-1/7345" TargetMode="External"/><Relationship Id="rId49" Type="http://schemas.openxmlformats.org/officeDocument/2006/relationships/hyperlink" Target="https://k12studio.ca/resource/les-bienfaits-des-sports-activite-de-visionnement-2/7346" TargetMode="External"/><Relationship Id="rId103" Type="http://schemas.openxmlformats.org/officeDocument/2006/relationships/footer" Target="footer3.xml"/><Relationship Id="rId102" Type="http://schemas.openxmlformats.org/officeDocument/2006/relationships/hyperlink" Target="https://k12studio.ca/resource/phrases-utiles-4-est-en-forme/7358" TargetMode="External"/><Relationship Id="rId101" Type="http://schemas.openxmlformats.org/officeDocument/2006/relationships/hyperlink" Target="https://www.canva.com/templates/?query=newspaper-article-template" TargetMode="External"/><Relationship Id="rId100" Type="http://schemas.openxmlformats.org/officeDocument/2006/relationships/hyperlink" Target="https://k12studio.ca/resource/planifier-un-article-de-journal-fiche-eleve/7357" TargetMode="External"/><Relationship Id="rId31" Type="http://schemas.openxmlformats.org/officeDocument/2006/relationships/hyperlink" Target="https://docs.google.com/document/d/1OsL-72Z2sqFFFAdtLBeCW2EC8TjyY9wk/edit" TargetMode="External"/><Relationship Id="rId30" Type="http://schemas.openxmlformats.org/officeDocument/2006/relationships/hyperlink" Target="https://www.youtube.com/watch?v=zP9N3BSqQHg" TargetMode="External"/><Relationship Id="rId33" Type="http://schemas.openxmlformats.org/officeDocument/2006/relationships/hyperlink" Target="https://k12studio.ca/resource/phrases-utiles-1-est-en-forme/7343" TargetMode="External"/><Relationship Id="rId32" Type="http://schemas.openxmlformats.org/officeDocument/2006/relationships/hyperlink" Target="https://docs.google.com/document/d/1I8YFona6cAVab6UOdrQY_vU9gAbmga8B/edit?rtpof=true&amp;tab=t.0" TargetMode="External"/><Relationship Id="rId35" Type="http://schemas.openxmlformats.org/officeDocument/2006/relationships/hyperlink" Target="https://www.eufic.org/fr/une-vie-saine/article/9-bienfaits-prouves-de-lactivite-physique" TargetMode="External"/><Relationship Id="rId34" Type="http://schemas.openxmlformats.org/officeDocument/2006/relationships/hyperlink" Target="https://k12studio.ca/resource/les-bienfaits-de-lactivite-physique/7342" TargetMode="External"/><Relationship Id="rId37" Type="http://schemas.openxmlformats.org/officeDocument/2006/relationships/hyperlink" Target="https://k12studio.ca/resource/phrases-utiles-1-est-en-forme/7343" TargetMode="External"/><Relationship Id="rId36" Type="http://schemas.openxmlformats.org/officeDocument/2006/relationships/hyperlink" Target="https://mindyourmind.ca/sites/default/files/assets/downloads/SelfCareKit-FR.pdf" TargetMode="External"/><Relationship Id="rId39" Type="http://schemas.openxmlformats.org/officeDocument/2006/relationships/hyperlink" Target="https://mindyourmind.ca/sites/default/files/assets/downloads/SelfCareKit-FR.pdf" TargetMode="External"/><Relationship Id="rId38" Type="http://schemas.openxmlformats.org/officeDocument/2006/relationships/hyperlink" Target="https://k12studio.ca/resource/les-bienfaits-de-lactivite-physique/7342" TargetMode="External"/><Relationship Id="rId20" Type="http://schemas.openxmlformats.org/officeDocument/2006/relationships/hyperlink" Target="https://unsplash.com/photos/group-of-students-taking-a-selfie-in-a-classroom-suXomYt7kko" TargetMode="External"/><Relationship Id="rId22" Type="http://schemas.openxmlformats.org/officeDocument/2006/relationships/footer" Target="footer2.xml"/><Relationship Id="rId21" Type="http://schemas.openxmlformats.org/officeDocument/2006/relationships/header" Target="header3.xml"/><Relationship Id="rId24" Type="http://schemas.openxmlformats.org/officeDocument/2006/relationships/hyperlink" Target="https://www.youtube.com/watch?v=zP9N3BSqQHg" TargetMode="External"/><Relationship Id="rId23" Type="http://schemas.openxmlformats.org/officeDocument/2006/relationships/hyperlink" Target="https://k12studio.ca/resource/vivre-en-bonne-sante-problemes-et-solutions/7284" TargetMode="External"/><Relationship Id="rId26" Type="http://schemas.openxmlformats.org/officeDocument/2006/relationships/hyperlink" Target="https://k12studio.ca/resource/vivre-en-bonne-sante-problemes-et-solutions/7284" TargetMode="External"/><Relationship Id="rId25" Type="http://schemas.openxmlformats.org/officeDocument/2006/relationships/hyperlink" Target="https://k12studio.ca/resource/phrases-utiles-1-est-en-forme/7343" TargetMode="External"/><Relationship Id="rId28" Type="http://schemas.openxmlformats.org/officeDocument/2006/relationships/hyperlink" Target="https://docs.google.com/document/d/1OjiUWt3LErrgrweYdZy8k-R3rNhF20nX/edit?rtpof=true" TargetMode="External"/><Relationship Id="rId27" Type="http://schemas.openxmlformats.org/officeDocument/2006/relationships/hyperlink" Target="https://www.youtube.com/watch?v=zP9N3BSqQHg" TargetMode="External"/><Relationship Id="rId29" Type="http://schemas.openxmlformats.org/officeDocument/2006/relationships/image" Target="media/image8.png"/><Relationship Id="rId95" Type="http://schemas.openxmlformats.org/officeDocument/2006/relationships/hyperlink" Target="https://k12studio.ca/resource/planifier-un-article-de-journal-fiche-eleve/7357" TargetMode="External"/><Relationship Id="rId94" Type="http://schemas.openxmlformats.org/officeDocument/2006/relationships/hyperlink" Target="https://fr.tripadvisor.ca/Attractions-g155019-Activities-zft11306-Toronto_Ontario.html" TargetMode="External"/><Relationship Id="rId97" Type="http://schemas.openxmlformats.org/officeDocument/2006/relationships/hyperlink" Target="https://k12studio.ca/resource/phrases-utiles-4-est-en-forme/7358" TargetMode="External"/><Relationship Id="rId96" Type="http://schemas.openxmlformats.org/officeDocument/2006/relationships/hyperlink" Target="https://www.canva.com/templates/?query=newspaper-article-template" TargetMode="External"/><Relationship Id="rId11" Type="http://schemas.openxmlformats.org/officeDocument/2006/relationships/hyperlink" Target="https://k12studio.ca/resource/cefr-eastern-region-ao-scenarios-teacher-instructions/7259" TargetMode="External"/><Relationship Id="rId99" Type="http://schemas.openxmlformats.org/officeDocument/2006/relationships/hyperlink" Target="https://fr.tripadvisor.ca/Attractions-g155019-Activities-zft11306-Toronto_Ontario.html" TargetMode="External"/><Relationship Id="rId10" Type="http://schemas.openxmlformats.org/officeDocument/2006/relationships/hyperlink" Target="https://k12studio.ca/resource/lecole-exprimer-la-familiarite-avec-les-emplacements-et-les-employes-de-lecole/7085" TargetMode="External"/><Relationship Id="rId98" Type="http://schemas.openxmlformats.org/officeDocument/2006/relationships/hyperlink" Target="https://k12studio.ca/resource/parler-du-week-end-passe-carte-mentale/7356" TargetMode="External"/><Relationship Id="rId13" Type="http://schemas.openxmlformats.org/officeDocument/2006/relationships/hyperlink" Target="http://www.edugains.ca/resourcesLIT/CoreResources/Strategy_Implementation_Continuum_11x17.pdf" TargetMode="External"/><Relationship Id="rId12" Type="http://schemas.openxmlformats.org/officeDocument/2006/relationships/image" Target="media/image13.png"/><Relationship Id="rId91" Type="http://schemas.openxmlformats.org/officeDocument/2006/relationships/hyperlink" Target="https://k12studio.ca/resource/phrases-utiles-3-est-en-forme/7353" TargetMode="External"/><Relationship Id="rId90" Type="http://schemas.openxmlformats.org/officeDocument/2006/relationships/hyperlink" Target="https://www.walmart.ca/fr/cp/epicerie/10019?icid=Glass_Homepage_TopCategory_Grocery_WM" TargetMode="External"/><Relationship Id="rId93" Type="http://schemas.openxmlformats.org/officeDocument/2006/relationships/hyperlink" Target="https://k12studio.ca/resource/parler-du-week-end-passe-carte-mentale/7356" TargetMode="External"/><Relationship Id="rId92" Type="http://schemas.openxmlformats.org/officeDocument/2006/relationships/hyperlink" Target="https://docs.google.com/document/u/0/d/1XhHN6yk8PSmB1x74_XTWacih0WpeG-4pSJgYS8-mt7Q/edit" TargetMode="External"/><Relationship Id="rId15" Type="http://schemas.openxmlformats.org/officeDocument/2006/relationships/hyperlink" Target="https://www.coe.int/en/web/common-european-framework-reference-languages/home" TargetMode="External"/><Relationship Id="rId14" Type="http://schemas.openxmlformats.org/officeDocument/2006/relationships/hyperlink" Target="https://teaching.utoronto.ca/resources/universal-design-for-learning/" TargetMode="External"/><Relationship Id="rId17" Type="http://schemas.openxmlformats.org/officeDocument/2006/relationships/header" Target="header2.xml"/><Relationship Id="rId16" Type="http://schemas.openxmlformats.org/officeDocument/2006/relationships/header" Target="header1.xml"/><Relationship Id="rId19" Type="http://schemas.openxmlformats.org/officeDocument/2006/relationships/image" Target="media/image14.jpg"/><Relationship Id="rId18" Type="http://schemas.openxmlformats.org/officeDocument/2006/relationships/footer" Target="footer1.xml"/><Relationship Id="rId84" Type="http://schemas.openxmlformats.org/officeDocument/2006/relationships/hyperlink" Target="https://www.metro.ca/" TargetMode="External"/><Relationship Id="rId83" Type="http://schemas.openxmlformats.org/officeDocument/2006/relationships/hyperlink" Target="https://k12studio.ca/resource/la-planification-dun-budget-fiche-eleve/7355" TargetMode="External"/><Relationship Id="rId86" Type="http://schemas.openxmlformats.org/officeDocument/2006/relationships/hyperlink" Target="https://www.walmart.ca/fr/cp/epicerie/10019?icid=Glass_Homepage_TopCategory_Grocery_WM" TargetMode="External"/><Relationship Id="rId85" Type="http://schemas.openxmlformats.org/officeDocument/2006/relationships/hyperlink" Target="https://www.loblaws.ca/" TargetMode="External"/><Relationship Id="rId88" Type="http://schemas.openxmlformats.org/officeDocument/2006/relationships/hyperlink" Target="https://www.metro.ca/" TargetMode="External"/><Relationship Id="rId87" Type="http://schemas.openxmlformats.org/officeDocument/2006/relationships/hyperlink" Target="https://k12studio.ca/resource/la-planification-dun-budget-fiche-eleve/7355" TargetMode="External"/><Relationship Id="rId89" Type="http://schemas.openxmlformats.org/officeDocument/2006/relationships/hyperlink" Target="https://www.loblaws.ca/" TargetMode="External"/><Relationship Id="rId80" Type="http://schemas.openxmlformats.org/officeDocument/2006/relationships/hyperlink" Target="https://k12studio.ca/resource/le-meilleur-diner-du-monde-activite-de-communication/7354" TargetMode="External"/><Relationship Id="rId82" Type="http://schemas.openxmlformats.org/officeDocument/2006/relationships/hyperlink" Target="https://docs.google.com/document/u/0/d/1XhHN6yk8PSmB1x74_XTWacih0WpeG-4pSJgYS8-mt7Q/edit" TargetMode="External"/><Relationship Id="rId81" Type="http://schemas.openxmlformats.org/officeDocument/2006/relationships/hyperlink" Target="https://k12studio.ca/resource/phrases-utiles-3-est-en-forme/735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untdani2404.wixsite.com/cefr-eastern-reg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jpg"/><Relationship Id="rId8" Type="http://schemas.openxmlformats.org/officeDocument/2006/relationships/hyperlink" Target="https://www.pexels.com/fr-fr/photo/photographie-en-gros-plan-d-un-dessert-alimentaire-1099681/" TargetMode="External"/><Relationship Id="rId73" Type="http://schemas.openxmlformats.org/officeDocument/2006/relationships/hyperlink" Target="https://k12studio.ca/resource/le-meilleur-diner-du-monde-activite-de-communication/7354" TargetMode="External"/><Relationship Id="rId72" Type="http://schemas.openxmlformats.org/officeDocument/2006/relationships/hyperlink" Target="https://k12studio.ca/resource/diner-sante-lecole-activite-de-visionnement/7352" TargetMode="External"/><Relationship Id="rId75" Type="http://schemas.openxmlformats.org/officeDocument/2006/relationships/hyperlink" Target="https://k12studio.ca/resource/phrases-utiles-3-est-en-forme/7353" TargetMode="External"/><Relationship Id="rId74" Type="http://schemas.openxmlformats.org/officeDocument/2006/relationships/hyperlink" Target="https://guide-alimentaire.canada.ca/fr/" TargetMode="External"/><Relationship Id="rId77" Type="http://schemas.openxmlformats.org/officeDocument/2006/relationships/hyperlink" Target="https://k12studio.ca/resource/diner-sante-lecole-activite-de-visionnement/7352" TargetMode="External"/><Relationship Id="rId76" Type="http://schemas.openxmlformats.org/officeDocument/2006/relationships/hyperlink" Target="https://youtu.be/aA-LAVtW0uE" TargetMode="External"/><Relationship Id="rId79" Type="http://schemas.openxmlformats.org/officeDocument/2006/relationships/hyperlink" Target="https://k12studio.ca/resource/phrases-utiles-3-est-en-forme/7353" TargetMode="External"/><Relationship Id="rId78" Type="http://schemas.openxmlformats.org/officeDocument/2006/relationships/hyperlink" Target="https://guide-alimentaire.canada.ca/fr/" TargetMode="External"/><Relationship Id="rId71" Type="http://schemas.openxmlformats.org/officeDocument/2006/relationships/hyperlink" Target="https://youtu.be/aA-LAVtW0uE" TargetMode="External"/><Relationship Id="rId70" Type="http://schemas.openxmlformats.org/officeDocument/2006/relationships/hyperlink" Target="https://docs.google.com/document/u/0/d/1XhHN6yk8PSmB1x74_XTWacih0WpeG-4pSJgYS8-mt7Q/edit" TargetMode="External"/><Relationship Id="rId62" Type="http://schemas.openxmlformats.org/officeDocument/2006/relationships/hyperlink" Target="https://k12studio.ca/resource/phrases-utiles-2-est-en-forme/7348" TargetMode="External"/><Relationship Id="rId61" Type="http://schemas.openxmlformats.org/officeDocument/2006/relationships/hyperlink" Target="https://docs.google.com/document/u/0/d/1XhHN6yk8PSmB1x74_XTWacih0WpeG-4pSJgYS8-mt7Q/edit" TargetMode="External"/><Relationship Id="rId64" Type="http://schemas.openxmlformats.org/officeDocument/2006/relationships/hyperlink" Target="https://docs.google.com/document/u/0/d/1XhHN6yk8PSmB1x74_XTWacih0WpeG-4pSJgYS8-mt7Q/edit" TargetMode="External"/><Relationship Id="rId63" Type="http://schemas.openxmlformats.org/officeDocument/2006/relationships/hyperlink" Target="https://k12studio.ca/resource/phrases-utiles-2-est-en-forme/7348" TargetMode="External"/><Relationship Id="rId66" Type="http://schemas.openxmlformats.org/officeDocument/2006/relationships/hyperlink" Target="https://k12studio.ca/resource/phrases-utiles-2-est-en-forme/7348" TargetMode="External"/><Relationship Id="rId65" Type="http://schemas.openxmlformats.org/officeDocument/2006/relationships/hyperlink" Target="https://k12studio.ca/resource/phrases-utiles-2-est-en-forme/7348" TargetMode="External"/><Relationship Id="rId68" Type="http://schemas.openxmlformats.org/officeDocument/2006/relationships/image" Target="media/image1.png"/><Relationship Id="rId67" Type="http://schemas.openxmlformats.org/officeDocument/2006/relationships/hyperlink" Target="https://docs.google.com/document/u/0/d/1XhHN6yk8PSmB1x74_XTWacih0WpeG-4pSJgYS8-mt7Q/edit" TargetMode="External"/><Relationship Id="rId60" Type="http://schemas.openxmlformats.org/officeDocument/2006/relationships/hyperlink" Target="https://k12studio.ca/resource/phrases-utiles-2-est-en-forme/7348" TargetMode="External"/><Relationship Id="rId69" Type="http://schemas.openxmlformats.org/officeDocument/2006/relationships/hyperlink" Target="https://k12studio.ca/resource/infographie-tiktok-5-cles-pour-une-vie-saine/7351" TargetMode="External"/><Relationship Id="rId51" Type="http://schemas.openxmlformats.org/officeDocument/2006/relationships/hyperlink" Target="https://k12studio.ca/resource/sondage-les-preferences-de-notre-communaute-scolaire/7347" TargetMode="External"/><Relationship Id="rId50" Type="http://schemas.openxmlformats.org/officeDocument/2006/relationships/hyperlink" Target="https://k12studio.ca/resource/sondage-les-preferences-de-notre-communaute-scolaire/7347" TargetMode="External"/><Relationship Id="rId53" Type="http://schemas.openxmlformats.org/officeDocument/2006/relationships/hyperlink" Target="https://k12studio.ca/resource/quel-est-votre-sport-prefere-activite-de-visionnement/7345" TargetMode="External"/><Relationship Id="rId52" Type="http://schemas.openxmlformats.org/officeDocument/2006/relationships/hyperlink" Target="https://www.youtube.com/watch?v=x57COMgxpEk" TargetMode="External"/><Relationship Id="rId55" Type="http://schemas.openxmlformats.org/officeDocument/2006/relationships/hyperlink" Target="https://k12studio.ca/resource/les-bienfaits-des-sports-activite-de-visionnement-2/7346" TargetMode="External"/><Relationship Id="rId54" Type="http://schemas.openxmlformats.org/officeDocument/2006/relationships/hyperlink" Target="https://www.youtube.com/watch?v=S7sr-nnwY4A" TargetMode="External"/><Relationship Id="rId57" Type="http://schemas.openxmlformats.org/officeDocument/2006/relationships/hyperlink" Target="https://k12studio.ca/resource/les-bienfaits-des-sports-activite-de-visionnement-2/7346" TargetMode="External"/><Relationship Id="rId56" Type="http://schemas.openxmlformats.org/officeDocument/2006/relationships/hyperlink" Target="https://k12studio.ca/resource/les-bienfaits-des-sports-activite-de-visionnement-2/7346" TargetMode="External"/><Relationship Id="rId59" Type="http://schemas.openxmlformats.org/officeDocument/2006/relationships/hyperlink" Target="https://k12studio.ca/resource/sondage-les-preferences-de-notre-communaute-scolaire/7347" TargetMode="External"/><Relationship Id="rId58" Type="http://schemas.openxmlformats.org/officeDocument/2006/relationships/hyperlink" Target="https://k12studio.ca/resource/sondage-les-preferences-de-notre-communaute-scolaire/734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binSketch-regular.ttf"/><Relationship Id="rId2" Type="http://schemas.openxmlformats.org/officeDocument/2006/relationships/font" Target="fonts/CabinSketch-bold.ttf"/><Relationship Id="rId3" Type="http://schemas.openxmlformats.org/officeDocument/2006/relationships/font" Target="fonts/Tahoma-regular.ttf"/><Relationship Id="rId4" Type="http://schemas.openxmlformats.org/officeDocument/2006/relationships/font" Target="fonts/Tahoma-bold.ttf"/><Relationship Id="rId5" Type="http://schemas.openxmlformats.org/officeDocument/2006/relationships/font" Target="fonts/Lexend-regular.ttf"/><Relationship Id="rId6" Type="http://schemas.openxmlformats.org/officeDocument/2006/relationships/font" Target="fonts/Lexend-bold.ttf"/></Relationships>
</file>

<file path=word/_rels/footer1.xml.rels><?xml version="1.0" encoding="UTF-8" standalone="yes"?><Relationships xmlns="http://schemas.openxmlformats.org/package/2006/relationships"><Relationship Id="rId1" Type="http://schemas.openxmlformats.org/officeDocument/2006/relationships/hyperlink" Target="https://huntdani2404.wixsite.com/cefr-eastern-region" TargetMode="External"/><Relationship Id="rId2" Type="http://schemas.openxmlformats.org/officeDocument/2006/relationships/hyperlink" Target="https://k12studio.ca/resource/lecole-exprimer-la-familiarite-avec-les-emplacements-et-les-employes-de-lecole/708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y5kIDthRgOggRIRf92FstH7RRA==">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4f8f8a98-584e-48a3-a7ad-116010f80ff1</vt:lpwstr>
  </property>
</Properties>
</file>