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Lexend" w:cs="Lexend" w:eastAsia="Lexend" w:hAnsi="Lexend"/>
          <w:b w:val="1"/>
          <w:bCs w:val="1"/>
          <w:sz w:val="36"/>
          <w:szCs w:val="36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6"/>
          <w:szCs w:val="36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5962650</wp:posOffset>
            </wp:positionH>
            <wp:positionV relativeFrom="page">
              <wp:posOffset>95250</wp:posOffset>
            </wp:positionV>
            <wp:extent cx="1395413" cy="562956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5413" cy="5629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36"/>
          <w:szCs w:val="36"/>
          <w:rtl w:val="0"/>
        </w:rPr>
        <w:t xml:space="preserve">Discussion : </w:t>
      </w: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36"/>
          <w:szCs w:val="36"/>
          <w:rtl w:val="0"/>
        </w:rPr>
        <w:t xml:space="preserve">Quels sont les bienfaits de notre club </w:t>
      </w:r>
      <w:r w:rsidDel="00000000" w:rsidR="00000000" w:rsidRPr="00000000">
        <w:rPr>
          <w:rFonts w:ascii="Lexend" w:cs="Lexend" w:eastAsia="Lexend" w:hAnsi="Lexend"/>
          <w:b w:val="1"/>
          <w:bCs w:val="1"/>
          <w:sz w:val="36"/>
          <w:szCs w:val="36"/>
          <w:rtl w:val="0"/>
        </w:rPr>
        <w:t xml:space="preserve">?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Nom du club : 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Noms des membres : 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Bienfaits du club : (par exemple, ça développe un bon esprit d'équipe, ça améliore la santé mentale, ça réduit le stress, etc.) 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