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Le plan du réseau de train GO</w:t>
      </w:r>
    </w:p>
    <w:p w:rsidR="00000000" w:rsidDel="00000000" w:rsidP="00000000" w:rsidRDefault="00000000" w:rsidRPr="00000000" w14:paraId="00000002">
      <w:pPr>
        <w:widowControl w:val="0"/>
        <w:numPr>
          <w:ilvl w:val="0"/>
          <w:numId w:val="3"/>
        </w:numPr>
        <w:spacing w:after="0" w:line="240" w:lineRule="auto"/>
        <w:ind w:left="720" w:hanging="360"/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 peux naviguer dans le réseau de transport en commun.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ind w:left="720" w:firstLine="0"/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Regardez attentivement le plan du réseau de train GO et répondez aux questions suivantes.</w:t>
      </w:r>
    </w:p>
    <w:p w:rsidR="00000000" w:rsidDel="00000000" w:rsidP="00000000" w:rsidRDefault="00000000" w:rsidRPr="00000000" w14:paraId="00000005">
      <w:pPr>
        <w:jc w:val="center"/>
        <w:rPr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6138863" cy="527384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38863" cy="52738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Lexend" w:cs="Lexend" w:eastAsia="Lexend" w:hAnsi="Lexend"/>
          <w:b w:val="1"/>
          <w:bCs w:val="1"/>
          <w:sz w:val="24"/>
          <w:szCs w:val="24"/>
        </w:rPr>
      </w:pPr>
      <w:hyperlink r:id="rId7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Image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by </w:t>
      </w:r>
      <w:hyperlink r:id="rId8">
        <w:r w:rsidDel="00000000" w:rsidR="00000000" w:rsidRPr="00000000">
          <w:rPr>
            <w:rFonts w:ascii="Arial" w:cs="Arial" w:eastAsia="Arial" w:hAnsi="Arial"/>
            <w:color w:val="0645ad"/>
            <w:sz w:val="20"/>
            <w:szCs w:val="20"/>
            <w:u w:val="single"/>
            <w:shd w:fill="f8f9fa" w:val="clear"/>
            <w:rtl w:val="0"/>
          </w:rPr>
          <w:t xml:space="preserve">Natural RX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on </w:t>
      </w:r>
      <w:hyperlink r:id="rId9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Wikimedia Commons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, available under </w:t>
      </w:r>
      <w:hyperlink r:id="rId10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CC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7931194</wp:posOffset>
            </wp:positionH>
            <wp:positionV relativeFrom="page">
              <wp:posOffset>249272</wp:posOffset>
            </wp:positionV>
            <wp:extent cx="1276475" cy="500063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475" cy="5000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Regardez attentivement le plan du réseau de train GO et répondez aux questions suivantes.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Combien d’arrêts est-ce qu’il y a sur la ligne du train Richmond Hill ? </w:t>
        <w:tab/>
        <w:tab/>
        <w:tab/>
        <w:tab/>
      </w:r>
    </w:p>
    <w:p w:rsidR="00000000" w:rsidDel="00000000" w:rsidP="00000000" w:rsidRDefault="00000000" w:rsidRPr="00000000" w14:paraId="00000009">
      <w:pPr>
        <w:spacing w:after="0" w:line="360" w:lineRule="auto"/>
        <w:ind w:left="36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Combien est-ce qu’il y a de lignes de train GO sur tout le plan du réseau de train GO ? </w:t>
        <w:tab/>
      </w:r>
    </w:p>
    <w:p w:rsidR="00000000" w:rsidDel="00000000" w:rsidP="00000000" w:rsidRDefault="00000000" w:rsidRPr="00000000" w14:paraId="0000000B">
      <w:pPr>
        <w:spacing w:after="0" w:line="360" w:lineRule="auto"/>
        <w:ind w:left="360" w:firstLine="0"/>
        <w:rPr>
          <w:rFonts w:ascii="Lexend" w:cs="Lexend" w:eastAsia="Lexend" w:hAnsi="Lexe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que tu peux aller aux chutes Niagara toute l'année ? </w:t>
        <w:tab/>
        <w:tab/>
        <w:tab/>
      </w:r>
    </w:p>
    <w:p w:rsidR="00000000" w:rsidDel="00000000" w:rsidP="00000000" w:rsidRDefault="00000000" w:rsidRPr="00000000" w14:paraId="0000000D">
      <w:pPr>
        <w:spacing w:after="0" w:line="360" w:lineRule="auto"/>
        <w:ind w:left="360" w:firstLine="0"/>
        <w:rPr>
          <w:rFonts w:ascii="Lexend" w:cs="Lexend" w:eastAsia="Lexend" w:hAnsi="Lexe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Quelle ligne faut-il prendre pour aller de l’arrêt Union à Acton ? </w:t>
        <w:tab/>
        <w:tab/>
        <w:tab/>
        <w:tab/>
        <w:tab/>
      </w:r>
    </w:p>
    <w:p w:rsidR="00000000" w:rsidDel="00000000" w:rsidP="00000000" w:rsidRDefault="00000000" w:rsidRPr="00000000" w14:paraId="0000000F">
      <w:pPr>
        <w:spacing w:after="0" w:line="360" w:lineRule="auto"/>
        <w:ind w:left="360" w:firstLine="0"/>
        <w:rPr>
          <w:rFonts w:ascii="Lexend" w:cs="Lexend" w:eastAsia="Lexend" w:hAnsi="Lexe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L’arrêt Markham se trouve sur quelle ligne ? 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1">
      <w:pPr>
        <w:spacing w:after="0" w:line="360" w:lineRule="auto"/>
        <w:ind w:left="360" w:firstLine="0"/>
        <w:rPr>
          <w:rFonts w:ascii="Lexend" w:cs="Lexend" w:eastAsia="Lexend" w:hAnsi="Lexe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Combien d’arrêts est-ce qu’il y a pour se rendre d’Ajax (do not count Ajax) à King City ? </w:t>
        <w:tab/>
      </w:r>
    </w:p>
    <w:p w:rsidR="00000000" w:rsidDel="00000000" w:rsidP="00000000" w:rsidRDefault="00000000" w:rsidRPr="00000000" w14:paraId="00000013">
      <w:pPr>
        <w:spacing w:after="0" w:line="360" w:lineRule="auto"/>
        <w:ind w:left="36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Combien d’arrêts est-ce qu’il y a sur la ligne du train Milton ? </w:t>
        <w:tab/>
        <w:tab/>
        <w:tab/>
        <w:tab/>
      </w:r>
    </w:p>
    <w:p w:rsidR="00000000" w:rsidDel="00000000" w:rsidP="00000000" w:rsidRDefault="00000000" w:rsidRPr="00000000" w14:paraId="00000015">
      <w:pPr>
        <w:spacing w:after="0" w:line="360" w:lineRule="auto"/>
        <w:ind w:left="36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Regardez attentivement le plan du réseau de train GO et répondez aux questions suivantes.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Combien d’arrêts est-ce qu’il y a sur la ligne du train Richmond Hill ? </w:t>
        <w:tab/>
        <w:tab/>
        <w:tab/>
        <w:tab/>
      </w:r>
    </w:p>
    <w:p w:rsidR="00000000" w:rsidDel="00000000" w:rsidP="00000000" w:rsidRDefault="00000000" w:rsidRPr="00000000" w14:paraId="00000019">
      <w:pPr>
        <w:spacing w:after="0" w:line="360" w:lineRule="auto"/>
        <w:ind w:left="36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u w:val="single"/>
          <w:rtl w:val="0"/>
        </w:rPr>
        <w:t xml:space="preserve">6 arrêts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Combien est-ce qu’il y a de lignes de train GO sur tout le plan du réseau de train GO ? </w:t>
        <w:tab/>
      </w:r>
    </w:p>
    <w:p w:rsidR="00000000" w:rsidDel="00000000" w:rsidP="00000000" w:rsidRDefault="00000000" w:rsidRPr="00000000" w14:paraId="0000001B">
      <w:pPr>
        <w:spacing w:after="0" w:line="360" w:lineRule="auto"/>
        <w:ind w:left="360" w:firstLine="0"/>
        <w:rPr>
          <w:rFonts w:ascii="Lexend" w:cs="Lexend" w:eastAsia="Lexend" w:hAnsi="Lexe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u w:val="single"/>
          <w:rtl w:val="0"/>
        </w:rPr>
        <w:t xml:space="preserve">8 lignes de train Go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que tu peux aller aux chutes Niagara toute l'année ? </w:t>
        <w:tab/>
        <w:tab/>
        <w:tab/>
      </w:r>
    </w:p>
    <w:p w:rsidR="00000000" w:rsidDel="00000000" w:rsidP="00000000" w:rsidRDefault="00000000" w:rsidRPr="00000000" w14:paraId="0000001D">
      <w:pPr>
        <w:spacing w:after="0" w:line="360" w:lineRule="auto"/>
        <w:ind w:left="360" w:firstLine="0"/>
        <w:rPr>
          <w:rFonts w:ascii="Lexend" w:cs="Lexend" w:eastAsia="Lexend" w:hAnsi="Lexe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u w:val="single"/>
          <w:rtl w:val="0"/>
        </w:rPr>
        <w:t xml:space="preserve">non (seulement pour certaines saisons)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Quelle ligne faut-il prendre pour aller de l’arrêt Union à Acton ? </w:t>
        <w:tab/>
        <w:tab/>
        <w:tab/>
        <w:tab/>
        <w:tab/>
      </w:r>
    </w:p>
    <w:p w:rsidR="00000000" w:rsidDel="00000000" w:rsidP="00000000" w:rsidRDefault="00000000" w:rsidRPr="00000000" w14:paraId="0000001F">
      <w:pPr>
        <w:spacing w:after="0" w:line="360" w:lineRule="auto"/>
        <w:ind w:left="360" w:firstLine="0"/>
        <w:rPr>
          <w:rFonts w:ascii="Lexend" w:cs="Lexend" w:eastAsia="Lexend" w:hAnsi="Lexe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u w:val="single"/>
          <w:rtl w:val="0"/>
        </w:rPr>
        <w:t xml:space="preserve">la ligne Kitchener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L’arrêt Markham se trouve sur quelle ligne ? 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1">
      <w:pPr>
        <w:spacing w:after="0" w:line="360" w:lineRule="auto"/>
        <w:ind w:left="360" w:firstLine="0"/>
        <w:rPr>
          <w:rFonts w:ascii="Lexend" w:cs="Lexend" w:eastAsia="Lexend" w:hAnsi="Lexe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u w:val="single"/>
          <w:rtl w:val="0"/>
        </w:rPr>
        <w:t xml:space="preserve">la ligne Stouffville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Combien d’arrêts est-ce qu’il y a pour se rendre d’Ajax (do not count Ajax) à King City ? </w:t>
        <w:tab/>
      </w:r>
    </w:p>
    <w:p w:rsidR="00000000" w:rsidDel="00000000" w:rsidP="00000000" w:rsidRDefault="00000000" w:rsidRPr="00000000" w14:paraId="00000023">
      <w:pPr>
        <w:spacing w:after="0" w:line="360" w:lineRule="auto"/>
        <w:ind w:left="36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u w:val="single"/>
          <w:rtl w:val="0"/>
        </w:rPr>
        <w:t xml:space="preserve">12 arrêts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line="360" w:lineRule="auto"/>
        <w:ind w:left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Combien d’arrêts est-ce qu’il y a sur la ligne du train Milton ? </w:t>
        <w:tab/>
        <w:tab/>
        <w:tab/>
        <w:tab/>
      </w:r>
    </w:p>
    <w:p w:rsidR="00000000" w:rsidDel="00000000" w:rsidP="00000000" w:rsidRDefault="00000000" w:rsidRPr="00000000" w14:paraId="00000025">
      <w:pPr>
        <w:spacing w:after="0" w:line="360" w:lineRule="auto"/>
        <w:ind w:left="36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u w:val="single"/>
          <w:rtl w:val="0"/>
        </w:rPr>
        <w:t xml:space="preserve">9 arrêts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2" w:type="default"/>
      <w:pgSz w:h="12240" w:w="15840" w:orient="landscape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CA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hyperlink" Target="https://creativecommons.org/publicdomain/zero/1.0/deed.en" TargetMode="External"/><Relationship Id="rId12" Type="http://schemas.openxmlformats.org/officeDocument/2006/relationships/header" Target="header1.xml"/><Relationship Id="rId9" Type="http://schemas.openxmlformats.org/officeDocument/2006/relationships/hyperlink" Target="https://commons.wikimedia.org/wiki/Main_Page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commons.wikimedia.org/wiki/File:GO_Train_System_Map.png" TargetMode="External"/><Relationship Id="rId8" Type="http://schemas.openxmlformats.org/officeDocument/2006/relationships/hyperlink" Target="https://commons.wikimedia.org/wiki/User:Natural_R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