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right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</w:rPr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page">
              <wp:posOffset>58478</wp:posOffset>
            </wp:positionH>
            <wp:positionV relativeFrom="page">
              <wp:posOffset>133350</wp:posOffset>
            </wp:positionV>
            <wp:extent cx="1276350" cy="485775"/>
            <wp:effectExtent b="0" l="0" r="0" t="0"/>
            <wp:wrapNone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4857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ab/>
        <w:tab/>
        <w:tab/>
        <w:tab/>
        <w:tab/>
        <w:tab/>
        <w:tab/>
        <w:tab/>
        <w:tab/>
        <w:t xml:space="preserve">Nom: 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Lexend" w:cs="Lexend" w:eastAsia="Lexend" w:hAnsi="Lexend"/>
          <w:sz w:val="28"/>
          <w:szCs w:val="28"/>
          <w:u w:val="single"/>
        </w:rPr>
      </w:pPr>
      <w:r w:rsidDel="00000000" w:rsidR="00000000" w:rsidRPr="00000000">
        <w:rPr>
          <w:rFonts w:ascii="Lexend" w:cs="Lexend" w:eastAsia="Lexend" w:hAnsi="Lexend"/>
          <w:sz w:val="28"/>
          <w:szCs w:val="28"/>
          <w:u w:val="single"/>
          <w:rtl w:val="0"/>
        </w:rPr>
        <w:t xml:space="preserve">Les verbes au présent </w:t>
      </w:r>
    </w:p>
    <w:p w:rsidR="00000000" w:rsidDel="00000000" w:rsidP="00000000" w:rsidRDefault="00000000" w:rsidRPr="00000000" w14:paraId="00000003">
      <w:pPr>
        <w:jc w:val="left"/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Lexend" w:cs="Lexend" w:eastAsia="Lexend" w:hAnsi="Lexend"/>
        </w:rPr>
      </w:pPr>
      <w:r w:rsidDel="00000000" w:rsidR="00000000" w:rsidRPr="00000000">
        <w:rPr>
          <w:rFonts w:ascii="Lexend" w:cs="Lexend" w:eastAsia="Lexend" w:hAnsi="Lexend"/>
        </w:rPr>
        <mc:AlternateContent>
          <mc:Choice Requires="wpg">
            <w:drawing>
              <wp:inline distB="114300" distT="114300" distL="114300" distR="114300">
                <wp:extent cx="5219700" cy="838200"/>
                <wp:effectExtent b="0" l="0" r="0" t="0"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905900" y="399350"/>
                          <a:ext cx="5201400" cy="8181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CFE2F3"/>
                        </a:solidFill>
                        <a:ln cap="flat" cmpd="sng" w="2857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Lexend" w:cs="Lexend" w:eastAsia="Lexend" w:hAnsi="Lexend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4"/>
                                <w:vertAlign w:val="baseline"/>
                              </w:rPr>
                              <w:t xml:space="preserve">Je peux utiliser correctement des structures grammaticales simples pour être bien compris.</w:t>
                            </w: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drawing>
              <wp:inline distB="114300" distT="114300" distL="114300" distR="114300">
                <wp:extent cx="5219700" cy="838200"/>
                <wp:effectExtent b="0" l="0" r="0" t="0"/>
                <wp:docPr id="1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219700" cy="8382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mc:Fallback>
        </mc:AlternateConten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left"/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left"/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left"/>
        <w:rPr>
          <w:rFonts w:ascii="Lexend" w:cs="Lexend" w:eastAsia="Lexend" w:hAnsi="Lexend"/>
          <w:b w:val="1"/>
          <w:bCs w:val="1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1. Complète le tableau avec la bonne terminaison des verbes en ER, RE et IR.</w:t>
      </w:r>
    </w:p>
    <w:p w:rsidR="00000000" w:rsidDel="00000000" w:rsidP="00000000" w:rsidRDefault="00000000" w:rsidRPr="00000000" w14:paraId="00000008">
      <w:pPr>
        <w:jc w:val="left"/>
        <w:rPr>
          <w:rFonts w:ascii="Lexend" w:cs="Lexend" w:eastAsia="Lexend" w:hAnsi="Lexend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00"/>
        <w:gridCol w:w="1800"/>
        <w:gridCol w:w="1800"/>
        <w:gridCol w:w="1800"/>
        <w:gridCol w:w="1800"/>
        <w:gridCol w:w="1800"/>
        <w:tblGridChange w:id="0">
          <w:tblGrid>
            <w:gridCol w:w="1800"/>
            <w:gridCol w:w="1800"/>
            <w:gridCol w:w="1800"/>
            <w:gridCol w:w="1800"/>
            <w:gridCol w:w="1800"/>
            <w:gridCol w:w="180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ER</w:t>
            </w:r>
          </w:p>
        </w:tc>
        <w:tc>
          <w:tcPr>
            <w:gridSpan w:val="2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RE</w:t>
            </w:r>
          </w:p>
        </w:tc>
        <w:tc>
          <w:tcPr>
            <w:gridSpan w:val="2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IR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je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je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je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tu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tu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tu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il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il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il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nous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nous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nous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vous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vous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vous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ils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elles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iels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3">
      <w:pPr>
        <w:jc w:val="left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left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left"/>
        <w:rPr>
          <w:rFonts w:ascii="Lexend" w:cs="Lexend" w:eastAsia="Lexend" w:hAnsi="Lexend"/>
          <w:b w:val="1"/>
          <w:bCs w:val="1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2. Conjugue les verbes réguliers dans le tableau.</w:t>
      </w:r>
    </w:p>
    <w:p w:rsidR="00000000" w:rsidDel="00000000" w:rsidP="00000000" w:rsidRDefault="00000000" w:rsidRPr="00000000" w14:paraId="00000036">
      <w:pPr>
        <w:jc w:val="left"/>
        <w:rPr>
          <w:rFonts w:ascii="Lexend" w:cs="Lexend" w:eastAsia="Lexend" w:hAnsi="Lexend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395"/>
        <w:gridCol w:w="2205"/>
        <w:gridCol w:w="1485"/>
        <w:gridCol w:w="2115"/>
        <w:gridCol w:w="1260"/>
        <w:gridCol w:w="2340"/>
        <w:tblGridChange w:id="0">
          <w:tblGrid>
            <w:gridCol w:w="1395"/>
            <w:gridCol w:w="2205"/>
            <w:gridCol w:w="1485"/>
            <w:gridCol w:w="2115"/>
            <w:gridCol w:w="1260"/>
            <w:gridCol w:w="234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aimer</w:t>
            </w:r>
          </w:p>
        </w:tc>
        <w:tc>
          <w:tcPr>
            <w:gridSpan w:val="2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finir</w:t>
            </w:r>
          </w:p>
        </w:tc>
        <w:tc>
          <w:tcPr>
            <w:gridSpan w:val="2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sz w:val="24"/>
                <w:szCs w:val="24"/>
                <w:rtl w:val="0"/>
              </w:rPr>
              <w:t xml:space="preserve">vendre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j’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je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je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tu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tu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tu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il/elle/iel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il/elle/iel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il/elle/iel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nous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nous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nous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vous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vous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vous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ils..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ils…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sz w:val="24"/>
                <w:szCs w:val="24"/>
                <w:rtl w:val="0"/>
              </w:rPr>
              <w:t xml:space="preserve">ils…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widowControl w:val="0"/>
              <w:spacing w:line="240" w:lineRule="auto"/>
              <w:rPr>
                <w:rFonts w:ascii="Lexend" w:cs="Lexend" w:eastAsia="Lexend" w:hAnsi="Lexend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1">
      <w:pPr>
        <w:rPr>
          <w:rFonts w:ascii="Lexend" w:cs="Lexend" w:eastAsia="Lexend" w:hAnsi="Lexend"/>
          <w:b w:val="1"/>
          <w:bCs w:val="1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rFonts w:ascii="Lexend" w:cs="Lexend" w:eastAsia="Lexend" w:hAnsi="Lexend"/>
          <w:b w:val="1"/>
          <w:bCs w:val="1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</w:rPr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page">
              <wp:posOffset>6324600</wp:posOffset>
            </wp:positionH>
            <wp:positionV relativeFrom="page">
              <wp:posOffset>114300</wp:posOffset>
            </wp:positionV>
            <wp:extent cx="1276350" cy="485775"/>
            <wp:effectExtent b="0" l="0" r="0" t="0"/>
            <wp:wrapNone/>
            <wp:docPr id="4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4857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rPr>
          <w:rFonts w:ascii="Lexend" w:cs="Lexend" w:eastAsia="Lexend" w:hAnsi="Lexend"/>
          <w:b w:val="1"/>
          <w:bCs w:val="1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3. Complète les phrases en conjuguant correctement le verbe en ER</w:t>
      </w:r>
    </w:p>
    <w:p w:rsidR="00000000" w:rsidDel="00000000" w:rsidP="00000000" w:rsidRDefault="00000000" w:rsidRPr="00000000" w14:paraId="00000064">
      <w:pPr>
        <w:numPr>
          <w:ilvl w:val="0"/>
          <w:numId w:val="2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Devnash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_______________ le petit-déjeuner avec sa mère. (préparer)</w:t>
      </w:r>
    </w:p>
    <w:p w:rsidR="00000000" w:rsidDel="00000000" w:rsidP="00000000" w:rsidRDefault="00000000" w:rsidRPr="00000000" w14:paraId="00000065">
      <w:pPr>
        <w:numPr>
          <w:ilvl w:val="0"/>
          <w:numId w:val="2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Hugo et Maria ____________ le dessert que leur père a fait pour sa fête. (regarder)</w:t>
      </w:r>
    </w:p>
    <w:p w:rsidR="00000000" w:rsidDel="00000000" w:rsidP="00000000" w:rsidRDefault="00000000" w:rsidRPr="00000000" w14:paraId="00000066">
      <w:pPr>
        <w:numPr>
          <w:ilvl w:val="0"/>
          <w:numId w:val="2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Est-ce que tu 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_______________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avec ta famille? (cuisiner)</w:t>
      </w:r>
    </w:p>
    <w:p w:rsidR="00000000" w:rsidDel="00000000" w:rsidP="00000000" w:rsidRDefault="00000000" w:rsidRPr="00000000" w14:paraId="00000067">
      <w:pPr>
        <w:numPr>
          <w:ilvl w:val="0"/>
          <w:numId w:val="2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Nous _______________ la cuisine vietnamienne. (adorer)</w:t>
      </w:r>
    </w:p>
    <w:p w:rsidR="00000000" w:rsidDel="00000000" w:rsidP="00000000" w:rsidRDefault="00000000" w:rsidRPr="00000000" w14:paraId="00000068">
      <w:pPr>
        <w:numPr>
          <w:ilvl w:val="0"/>
          <w:numId w:val="2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Est-ce que vous _______________ la nourriture italienne? (manger)</w:t>
      </w:r>
    </w:p>
    <w:p w:rsidR="00000000" w:rsidDel="00000000" w:rsidP="00000000" w:rsidRDefault="00000000" w:rsidRPr="00000000" w14:paraId="00000069">
      <w:pPr>
        <w:numPr>
          <w:ilvl w:val="0"/>
          <w:numId w:val="2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J’_______________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de la musique quand je prépare les repas chez moi. (écouter)</w:t>
      </w:r>
    </w:p>
    <w:p w:rsidR="00000000" w:rsidDel="00000000" w:rsidP="00000000" w:rsidRDefault="00000000" w:rsidRPr="00000000" w14:paraId="0000006A">
      <w:pPr>
        <w:numPr>
          <w:ilvl w:val="0"/>
          <w:numId w:val="2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Après mon match de football, 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j’_______________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boire du Gatorade. (aimer)</w:t>
      </w:r>
    </w:p>
    <w:p w:rsidR="00000000" w:rsidDel="00000000" w:rsidP="00000000" w:rsidRDefault="00000000" w:rsidRPr="00000000" w14:paraId="0000006B">
      <w:pPr>
        <w:numPr>
          <w:ilvl w:val="0"/>
          <w:numId w:val="2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Est-ce que tu _______ des collations quand tu 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_______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aux 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jeux-vidéo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? </w:t>
      </w:r>
      <w:r w:rsidDel="00000000" w:rsidR="00000000" w:rsidRPr="00000000">
        <w:rPr>
          <w:rFonts w:ascii="Lexend" w:cs="Lexend" w:eastAsia="Lexend" w:hAnsi="Lexend"/>
          <w:sz w:val="18"/>
          <w:szCs w:val="18"/>
          <w:rtl w:val="0"/>
        </w:rPr>
        <w:t xml:space="preserve">(manger, jouer) </w:t>
      </w:r>
    </w:p>
    <w:p w:rsidR="00000000" w:rsidDel="00000000" w:rsidP="00000000" w:rsidRDefault="00000000" w:rsidRPr="00000000" w14:paraId="0000006C">
      <w:pPr>
        <w:numPr>
          <w:ilvl w:val="0"/>
          <w:numId w:val="2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Olivier _______________ les olives parce qu’il n’aime pas le goût. (détester) </w:t>
      </w:r>
    </w:p>
    <w:p w:rsidR="00000000" w:rsidDel="00000000" w:rsidP="00000000" w:rsidRDefault="00000000" w:rsidRPr="00000000" w14:paraId="0000006D">
      <w:pPr>
        <w:numPr>
          <w:ilvl w:val="0"/>
          <w:numId w:val="2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Neila 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n’_______________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pas boire le café parce qu’elle est trop jeune. (aimer)</w:t>
      </w:r>
    </w:p>
    <w:p w:rsidR="00000000" w:rsidDel="00000000" w:rsidP="00000000" w:rsidRDefault="00000000" w:rsidRPr="00000000" w14:paraId="0000006E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rPr>
          <w:rFonts w:ascii="Lexend" w:cs="Lexend" w:eastAsia="Lexend" w:hAnsi="Lexend"/>
          <w:b w:val="1"/>
          <w:bCs w:val="1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4. Complète les phrases en conjuguant correctement le verbe en IR</w:t>
      </w:r>
    </w:p>
    <w:p w:rsidR="00000000" w:rsidDel="00000000" w:rsidP="00000000" w:rsidRDefault="00000000" w:rsidRPr="00000000" w14:paraId="00000070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Hector _______________ la tasse de sa mère avec du café. (remplir)</w:t>
      </w:r>
    </w:p>
    <w:p w:rsidR="00000000" w:rsidDel="00000000" w:rsidP="00000000" w:rsidRDefault="00000000" w:rsidRPr="00000000" w14:paraId="00000071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Ravi et Jaya _______________ le gâteau au chocolat pour le dessert. (choisir)</w:t>
      </w:r>
    </w:p>
    <w:p w:rsidR="00000000" w:rsidDel="00000000" w:rsidP="00000000" w:rsidRDefault="00000000" w:rsidRPr="00000000" w14:paraId="00000072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Est-ce qu'il  _______________ son petit-déjeuner? (finir)</w:t>
      </w:r>
    </w:p>
    <w:p w:rsidR="00000000" w:rsidDel="00000000" w:rsidP="00000000" w:rsidRDefault="00000000" w:rsidRPr="00000000" w14:paraId="00000073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Nous _______________ avant de choisir notre boisson. (réfléchir)</w:t>
      </w:r>
    </w:p>
    <w:p w:rsidR="00000000" w:rsidDel="00000000" w:rsidP="00000000" w:rsidRDefault="00000000" w:rsidRPr="00000000" w14:paraId="00000074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Vous _______________ vos petits enfants. (nourrir)</w:t>
      </w:r>
    </w:p>
    <w:p w:rsidR="00000000" w:rsidDel="00000000" w:rsidP="00000000" w:rsidRDefault="00000000" w:rsidRPr="00000000" w14:paraId="00000075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J’_______________ à ma mère alors je _______________ tout mon repas. (obéir, finir)</w:t>
      </w:r>
    </w:p>
    <w:p w:rsidR="00000000" w:rsidDel="00000000" w:rsidP="00000000" w:rsidRDefault="00000000" w:rsidRPr="00000000" w14:paraId="00000076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Nous _______________ pour manger le souper. (réunir)</w:t>
      </w:r>
    </w:p>
    <w:p w:rsidR="00000000" w:rsidDel="00000000" w:rsidP="00000000" w:rsidRDefault="00000000" w:rsidRPr="00000000" w14:paraId="00000077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Est-ce que tu 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_______________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des collations sucrées ou salées? (choisir) </w:t>
      </w:r>
    </w:p>
    <w:p w:rsidR="00000000" w:rsidDel="00000000" w:rsidP="00000000" w:rsidRDefault="00000000" w:rsidRPr="00000000" w14:paraId="00000078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Josie  _______________ les collations sucrées, comme les Skittles. (choisir) </w:t>
      </w:r>
    </w:p>
    <w:p w:rsidR="00000000" w:rsidDel="00000000" w:rsidP="00000000" w:rsidRDefault="00000000" w:rsidRPr="00000000" w14:paraId="00000079">
      <w:pPr>
        <w:numPr>
          <w:ilvl w:val="0"/>
          <w:numId w:val="1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Deklan ne _______________ pas ses légumes. (finir)</w:t>
      </w:r>
    </w:p>
    <w:p w:rsidR="00000000" w:rsidDel="00000000" w:rsidP="00000000" w:rsidRDefault="00000000" w:rsidRPr="00000000" w14:paraId="0000007A">
      <w:pPr>
        <w:rPr>
          <w:rFonts w:ascii="Lexend" w:cs="Lexend" w:eastAsia="Lexend" w:hAnsi="Lexend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rFonts w:ascii="Lexend" w:cs="Lexend" w:eastAsia="Lexend" w:hAnsi="Lexend"/>
          <w:b w:val="1"/>
          <w:bCs w:val="1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5. Complète les phrases en conjuguant correctement le verbe en RE</w:t>
      </w:r>
    </w:p>
    <w:p w:rsidR="00000000" w:rsidDel="00000000" w:rsidP="00000000" w:rsidRDefault="00000000" w:rsidRPr="00000000" w14:paraId="0000007C">
      <w:pPr>
        <w:numPr>
          <w:ilvl w:val="0"/>
          <w:numId w:val="7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Ashani _______________ les escaliers pour aller à la cuisine pour manger. (descendre)</w:t>
      </w:r>
    </w:p>
    <w:p w:rsidR="00000000" w:rsidDel="00000000" w:rsidP="00000000" w:rsidRDefault="00000000" w:rsidRPr="00000000" w14:paraId="0000007D">
      <w:pPr>
        <w:numPr>
          <w:ilvl w:val="0"/>
          <w:numId w:val="7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Lewyn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et Miller  _______________ que le gâteau au chocolat est sain. (prétendre)</w:t>
      </w:r>
    </w:p>
    <w:p w:rsidR="00000000" w:rsidDel="00000000" w:rsidP="00000000" w:rsidRDefault="00000000" w:rsidRPr="00000000" w14:paraId="0000007E">
      <w:pPr>
        <w:numPr>
          <w:ilvl w:val="0"/>
          <w:numId w:val="7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Le fromage  _______________ sur son sandwich grillé. (fondre)</w:t>
      </w:r>
    </w:p>
    <w:p w:rsidR="00000000" w:rsidDel="00000000" w:rsidP="00000000" w:rsidRDefault="00000000" w:rsidRPr="00000000" w14:paraId="0000007F">
      <w:pPr>
        <w:numPr>
          <w:ilvl w:val="0"/>
          <w:numId w:val="7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Nous _______________ le beurre d’arachide sur notre pain grillé. (répandre)</w:t>
      </w:r>
    </w:p>
    <w:p w:rsidR="00000000" w:rsidDel="00000000" w:rsidP="00000000" w:rsidRDefault="00000000" w:rsidRPr="00000000" w14:paraId="00000080">
      <w:pPr>
        <w:numPr>
          <w:ilvl w:val="0"/>
          <w:numId w:val="7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Vous 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_______________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vite à nos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questions à propos de cette recette. (répondre)</w:t>
      </w:r>
    </w:p>
    <w:p w:rsidR="00000000" w:rsidDel="00000000" w:rsidP="00000000" w:rsidRDefault="00000000" w:rsidRPr="00000000" w14:paraId="00000081">
      <w:pPr>
        <w:numPr>
          <w:ilvl w:val="0"/>
          <w:numId w:val="7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Je 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_______________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un grand morceau de pizza. (mordre)</w:t>
      </w:r>
    </w:p>
    <w:p w:rsidR="00000000" w:rsidDel="00000000" w:rsidP="00000000" w:rsidRDefault="00000000" w:rsidRPr="00000000" w14:paraId="00000082">
      <w:pPr>
        <w:numPr>
          <w:ilvl w:val="0"/>
          <w:numId w:val="7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Nous _______________ les instructions pour la recette de ma grand-mère. (entendre)</w:t>
      </w:r>
    </w:p>
    <w:p w:rsidR="00000000" w:rsidDel="00000000" w:rsidP="00000000" w:rsidRDefault="00000000" w:rsidRPr="00000000" w14:paraId="00000083">
      <w:pPr>
        <w:numPr>
          <w:ilvl w:val="0"/>
          <w:numId w:val="7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Est-ce que tu 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_______________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avec ton ami au Vietnam? (correspondre) </w:t>
      </w:r>
    </w:p>
    <w:p w:rsidR="00000000" w:rsidDel="00000000" w:rsidP="00000000" w:rsidRDefault="00000000" w:rsidRPr="00000000" w14:paraId="00000084">
      <w:pPr>
        <w:numPr>
          <w:ilvl w:val="0"/>
          <w:numId w:val="7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Jia  _______________ ses jambes </w:t>
      </w:r>
    </w:p>
    <w:p w:rsidR="00000000" w:rsidDel="00000000" w:rsidP="00000000" w:rsidRDefault="00000000" w:rsidRPr="00000000" w14:paraId="00000085">
      <w:pPr>
        <w:numPr>
          <w:ilvl w:val="0"/>
          <w:numId w:val="7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après avoir regardé le film Avatar. (étendre) </w:t>
      </w:r>
    </w:p>
    <w:p w:rsidR="00000000" w:rsidDel="00000000" w:rsidP="00000000" w:rsidRDefault="00000000" w:rsidRPr="00000000" w14:paraId="00000086">
      <w:pPr>
        <w:numPr>
          <w:ilvl w:val="0"/>
          <w:numId w:val="7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Cooper ne _______________ pas ses biscuits. (vendre)</w:t>
      </w:r>
    </w:p>
    <w:p w:rsidR="00000000" w:rsidDel="00000000" w:rsidP="00000000" w:rsidRDefault="00000000" w:rsidRPr="00000000" w14:paraId="00000087">
      <w:pPr>
        <w:spacing w:line="360" w:lineRule="auto"/>
        <w:ind w:left="0" w:firstLine="0"/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rPr>
          <w:rFonts w:ascii="Lexend" w:cs="Lexend" w:eastAsia="Lexend" w:hAnsi="Lexend"/>
          <w:b w:val="1"/>
          <w:bCs w:val="1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</w:rPr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page">
              <wp:posOffset>6038850</wp:posOffset>
            </wp:positionH>
            <wp:positionV relativeFrom="page">
              <wp:posOffset>228600</wp:posOffset>
            </wp:positionV>
            <wp:extent cx="1276350" cy="485775"/>
            <wp:effectExtent b="0" l="0" r="0" t="0"/>
            <wp:wrapNone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4857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. Regarde les verbes irréguliers des tableaux</w:t>
      </w:r>
    </w:p>
    <w:p w:rsidR="00000000" w:rsidDel="00000000" w:rsidP="00000000" w:rsidRDefault="00000000" w:rsidRPr="00000000" w14:paraId="00000089">
      <w:pPr>
        <w:rPr>
          <w:rFonts w:ascii="Lexend" w:cs="Lexend" w:eastAsia="Lexend" w:hAnsi="Lexend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rPr>
          <w:rFonts w:ascii="Lexend" w:cs="Lexend" w:eastAsia="Lexend" w:hAnsi="Lexend"/>
          <w:sz w:val="24"/>
          <w:szCs w:val="24"/>
          <w:u w:val="single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u w:val="single"/>
          <w:rtl w:val="0"/>
        </w:rPr>
        <w:t xml:space="preserve">Les verbes irréguliers en ER </w:t>
      </w:r>
    </w:p>
    <w:p w:rsidR="00000000" w:rsidDel="00000000" w:rsidP="00000000" w:rsidRDefault="00000000" w:rsidRPr="00000000" w14:paraId="0000008B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Les verbes en –ger prennent un « e » devant « a » ou un « o », afin de conserver la prononciation du « g ».</w:t>
      </w:r>
    </w:p>
    <w:p w:rsidR="00000000" w:rsidDel="00000000" w:rsidP="00000000" w:rsidRDefault="00000000" w:rsidRPr="00000000" w14:paraId="0000008D">
      <w:pPr>
        <w:rPr>
          <w:rFonts w:ascii="Lexend" w:cs="Lexend" w:eastAsia="Lexend" w:hAnsi="Lexend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600"/>
        <w:gridCol w:w="3600"/>
        <w:gridCol w:w="3600"/>
        <w:tblGridChange w:id="0">
          <w:tblGrid>
            <w:gridCol w:w="3600"/>
            <w:gridCol w:w="3600"/>
            <w:gridCol w:w="36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cccccc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color w:val="2c1549"/>
                <w:sz w:val="24"/>
                <w:szCs w:val="24"/>
                <w:rtl w:val="0"/>
              </w:rPr>
              <w:t xml:space="preserve">Manger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cccccc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color w:val="2c1549"/>
                <w:sz w:val="24"/>
                <w:szCs w:val="24"/>
                <w:rtl w:val="0"/>
              </w:rPr>
              <w:t xml:space="preserve">Changer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cccccc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color w:val="2c1549"/>
                <w:sz w:val="24"/>
                <w:szCs w:val="24"/>
                <w:rtl w:val="0"/>
              </w:rPr>
              <w:t xml:space="preserve">Partager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Je mange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Je change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Je partage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Tu manges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Tu changes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Tu partages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Il/Elle/Iel mange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Il/Elle/Iel change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Il/Elle/Iel partage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Nous mangEons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Nous changEons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Nous partagEons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Vous mangez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Vous changez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Vous partagez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Ils/Elles/</w:t>
            </w: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Iels</w:t>
            </w: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 mangent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Ils/Elles/</w:t>
            </w: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Iels</w:t>
            </w: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 changent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Ils/Elles/</w:t>
            </w: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Iels</w:t>
            </w: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 partagent</w:t>
            </w:r>
          </w:p>
        </w:tc>
      </w:tr>
    </w:tbl>
    <w:p w:rsidR="00000000" w:rsidDel="00000000" w:rsidP="00000000" w:rsidRDefault="00000000" w:rsidRPr="00000000" w14:paraId="000000A3">
      <w:pPr>
        <w:rPr>
          <w:rFonts w:ascii="Lexend" w:cs="Lexend" w:eastAsia="Lexend" w:hAnsi="Lexend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Certains verbes, comme acheter, préférer ou répéter un accent grave sur le « e », conformément à la prononciation, quand la terminaison comporte un « e » muet.</w:t>
      </w:r>
    </w:p>
    <w:p w:rsidR="00000000" w:rsidDel="00000000" w:rsidP="00000000" w:rsidRDefault="00000000" w:rsidRPr="00000000" w14:paraId="000000A5">
      <w:pPr>
        <w:rPr>
          <w:rFonts w:ascii="Lexend" w:cs="Lexend" w:eastAsia="Lexend" w:hAnsi="Lexend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600"/>
        <w:gridCol w:w="3600"/>
        <w:gridCol w:w="3600"/>
        <w:tblGridChange w:id="0">
          <w:tblGrid>
            <w:gridCol w:w="3600"/>
            <w:gridCol w:w="3600"/>
            <w:gridCol w:w="36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cccccc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color w:val="2c1549"/>
                <w:sz w:val="24"/>
                <w:szCs w:val="24"/>
                <w:rtl w:val="0"/>
              </w:rPr>
              <w:t xml:space="preserve">Acheter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cccccc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color w:val="2c1549"/>
                <w:sz w:val="24"/>
                <w:szCs w:val="24"/>
                <w:rtl w:val="0"/>
              </w:rPr>
              <w:t xml:space="preserve">Préferer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cccccc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A8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color w:val="2c1549"/>
                <w:sz w:val="24"/>
                <w:szCs w:val="24"/>
                <w:rtl w:val="0"/>
              </w:rPr>
              <w:t xml:space="preserve">Répéter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J’achète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Je préfère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Je répète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Tu achètes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Tu préfères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Tu répètes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Il/Elle/</w:t>
            </w: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Iel</w:t>
            </w: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 achète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Il/Elle/</w:t>
            </w: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Iel</w:t>
            </w: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 préfère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Il/Elle/</w:t>
            </w: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Iel</w:t>
            </w: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 répète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Nous achetons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Nous préférons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Nous répétons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Vous achetez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Vous préférez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Vous répétez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Ils/Elles/</w:t>
            </w: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Iels</w:t>
            </w: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 achètent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Ils/Elles/</w:t>
            </w: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Iels</w:t>
            </w: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 changent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Ils/Elles/</w:t>
            </w: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Iels</w:t>
            </w: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 répètent</w:t>
            </w:r>
          </w:p>
        </w:tc>
      </w:tr>
    </w:tbl>
    <w:p w:rsidR="00000000" w:rsidDel="00000000" w:rsidP="00000000" w:rsidRDefault="00000000" w:rsidRPr="00000000" w14:paraId="000000BB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C">
      <w:pPr>
        <w:rPr>
          <w:rFonts w:ascii="Lexend" w:cs="Lexend" w:eastAsia="Lexend" w:hAnsi="Lexend"/>
          <w:sz w:val="24"/>
          <w:szCs w:val="24"/>
          <w:u w:val="single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u w:val="single"/>
          <w:rtl w:val="0"/>
        </w:rPr>
        <w:t xml:space="preserve">Les verbes irréguliers en IR</w:t>
      </w:r>
    </w:p>
    <w:p w:rsidR="00000000" w:rsidDel="00000000" w:rsidP="00000000" w:rsidRDefault="00000000" w:rsidRPr="00000000" w14:paraId="000000BD">
      <w:pPr>
        <w:rPr>
          <w:rFonts w:ascii="Lexend" w:cs="Lexend" w:eastAsia="Lexend" w:hAnsi="Lexend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60"/>
        <w:gridCol w:w="2160"/>
        <w:gridCol w:w="2160"/>
        <w:gridCol w:w="2160"/>
        <w:gridCol w:w="2160"/>
        <w:tblGridChange w:id="0">
          <w:tblGrid>
            <w:gridCol w:w="2160"/>
            <w:gridCol w:w="2160"/>
            <w:gridCol w:w="2160"/>
            <w:gridCol w:w="2160"/>
            <w:gridCol w:w="21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cccccc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color w:val="2c1549"/>
                <w:sz w:val="24"/>
                <w:szCs w:val="24"/>
                <w:rtl w:val="0"/>
              </w:rPr>
              <w:t xml:space="preserve">Venir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cccccc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color w:val="2c1549"/>
                <w:sz w:val="24"/>
                <w:szCs w:val="24"/>
                <w:rtl w:val="0"/>
              </w:rPr>
              <w:t xml:space="preserve">Partir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cccccc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color w:val="2c1549"/>
                <w:sz w:val="24"/>
                <w:szCs w:val="24"/>
                <w:rtl w:val="0"/>
              </w:rPr>
              <w:t xml:space="preserve">Voir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cccccc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color w:val="2c1549"/>
                <w:sz w:val="24"/>
                <w:szCs w:val="24"/>
                <w:rtl w:val="0"/>
              </w:rPr>
              <w:t xml:space="preserve">Pouvoir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cccccc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color w:val="2c1549"/>
                <w:sz w:val="24"/>
                <w:szCs w:val="24"/>
                <w:rtl w:val="0"/>
              </w:rPr>
              <w:t xml:space="preserve">Vouloir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Je viens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Je pars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Je vois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Je peux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Je veux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Tu viens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Tu pars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Tu vois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Tu peux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Tu veux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Il/Elle/</w:t>
            </w: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Iel</w:t>
            </w: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 vient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Il/Elle/Iel part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Il/Elle/</w:t>
            </w: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Iel</w:t>
            </w: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 voit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Il/Elle/</w:t>
            </w: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Iel</w:t>
            </w: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 peut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Il veut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Nous venons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Nous partons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Nous voyons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Nous pouvons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Nous voulons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Vous venez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D8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Vous partez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Vous voyez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Vous pouvez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Vous voulez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Ils… viennent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Ils… partent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Ils… voient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Ils… peuvent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Ils… veulent</w:t>
            </w:r>
          </w:p>
        </w:tc>
      </w:tr>
    </w:tbl>
    <w:p w:rsidR="00000000" w:rsidDel="00000000" w:rsidP="00000000" w:rsidRDefault="00000000" w:rsidRPr="00000000" w14:paraId="000000E1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rPr>
          <w:rFonts w:ascii="Lexend" w:cs="Lexend" w:eastAsia="Lexend" w:hAnsi="Lexend"/>
          <w:sz w:val="24"/>
          <w:szCs w:val="24"/>
          <w:u w:val="single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u w:val="single"/>
        </w:rPr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page">
              <wp:posOffset>6038850</wp:posOffset>
            </wp:positionH>
            <wp:positionV relativeFrom="page">
              <wp:posOffset>66675</wp:posOffset>
            </wp:positionV>
            <wp:extent cx="1276350" cy="485775"/>
            <wp:effectExtent b="0" l="0" r="0" t="0"/>
            <wp:wrapNone/>
            <wp:docPr id="7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4857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Lexend" w:cs="Lexend" w:eastAsia="Lexend" w:hAnsi="Lexend"/>
          <w:sz w:val="24"/>
          <w:szCs w:val="24"/>
          <w:u w:val="single"/>
          <w:rtl w:val="0"/>
        </w:rPr>
        <w:t xml:space="preserve">Les verbes irréguliers en RE</w:t>
      </w:r>
    </w:p>
    <w:tbl>
      <w:tblPr>
        <w:tblStyle w:val="Table6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60"/>
        <w:gridCol w:w="2160"/>
        <w:gridCol w:w="2160"/>
        <w:gridCol w:w="2160"/>
        <w:gridCol w:w="2160"/>
        <w:tblGridChange w:id="0">
          <w:tblGrid>
            <w:gridCol w:w="2160"/>
            <w:gridCol w:w="2160"/>
            <w:gridCol w:w="2160"/>
            <w:gridCol w:w="2160"/>
            <w:gridCol w:w="21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cccccc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color w:val="2c1549"/>
                <w:sz w:val="24"/>
                <w:szCs w:val="24"/>
                <w:rtl w:val="0"/>
              </w:rPr>
              <w:t xml:space="preserve">Faire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cccccc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color w:val="2c1549"/>
                <w:sz w:val="24"/>
                <w:szCs w:val="24"/>
                <w:rtl w:val="0"/>
              </w:rPr>
              <w:t xml:space="preserve">Prendre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cccccc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color w:val="2c1549"/>
                <w:sz w:val="24"/>
                <w:szCs w:val="24"/>
                <w:rtl w:val="0"/>
              </w:rPr>
              <w:t xml:space="preserve">Boire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cccccc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color w:val="2c1549"/>
                <w:sz w:val="24"/>
                <w:szCs w:val="24"/>
                <w:rtl w:val="0"/>
              </w:rPr>
              <w:t xml:space="preserve">Lire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cccccc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E7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color w:val="2c1549"/>
                <w:sz w:val="24"/>
                <w:szCs w:val="24"/>
                <w:rtl w:val="0"/>
              </w:rPr>
              <w:t xml:space="preserve">Connaitre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Je fais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Je prends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Je bois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Je lis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Je connais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Tu fais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Tu prends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Tu bois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Tu lis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F1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Tu connais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Il/Elle/</w:t>
            </w: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Iel</w:t>
            </w: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 fait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Il… prend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Il/Elle/Iel boit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Il/Elle/Iel lit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Il… connait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Nous faisons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Nous prenons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Nous buvons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Nous lisons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N. connaissons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Vous faites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Vous prenez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Vous buvez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Vous lisez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V. connaissez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Ils…font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Ils… prennent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Ils… boivent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Ils… lisent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Ils… connaissent</w:t>
            </w:r>
          </w:p>
        </w:tc>
      </w:tr>
    </w:tbl>
    <w:p w:rsidR="00000000" w:rsidDel="00000000" w:rsidP="00000000" w:rsidRDefault="00000000" w:rsidRPr="00000000" w14:paraId="00000106">
      <w:pPr>
        <w:rPr>
          <w:rFonts w:ascii="Lexend" w:cs="Lexend" w:eastAsia="Lexend" w:hAnsi="Lexend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rPr>
          <w:rFonts w:ascii="Lexend" w:cs="Lexend" w:eastAsia="Lexend" w:hAnsi="Lexend"/>
          <w:sz w:val="24"/>
          <w:szCs w:val="24"/>
          <w:u w:val="single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u w:val="single"/>
          <w:rtl w:val="0"/>
        </w:rPr>
        <w:t xml:space="preserve">Avoir, </w:t>
      </w:r>
      <w:r w:rsidDel="00000000" w:rsidR="00000000" w:rsidRPr="00000000">
        <w:rPr>
          <w:rFonts w:ascii="Lexend" w:cs="Lexend" w:eastAsia="Lexend" w:hAnsi="Lexend"/>
          <w:sz w:val="24"/>
          <w:szCs w:val="24"/>
          <w:u w:val="single"/>
          <w:rtl w:val="0"/>
        </w:rPr>
        <w:t xml:space="preserve">Etre</w:t>
      </w:r>
      <w:r w:rsidDel="00000000" w:rsidR="00000000" w:rsidRPr="00000000">
        <w:rPr>
          <w:rFonts w:ascii="Lexend" w:cs="Lexend" w:eastAsia="Lexend" w:hAnsi="Lexend"/>
          <w:sz w:val="24"/>
          <w:szCs w:val="24"/>
          <w:u w:val="single"/>
          <w:rtl w:val="0"/>
        </w:rPr>
        <w:t xml:space="preserve"> et Aller</w:t>
      </w:r>
    </w:p>
    <w:tbl>
      <w:tblPr>
        <w:tblStyle w:val="Table7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600"/>
        <w:gridCol w:w="3600"/>
        <w:gridCol w:w="3600"/>
        <w:tblGridChange w:id="0">
          <w:tblGrid>
            <w:gridCol w:w="3600"/>
            <w:gridCol w:w="3600"/>
            <w:gridCol w:w="36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cccccc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color w:val="2c1549"/>
                <w:sz w:val="24"/>
                <w:szCs w:val="24"/>
                <w:rtl w:val="0"/>
              </w:rPr>
              <w:t xml:space="preserve">Avoir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cccccc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color w:val="2c1549"/>
                <w:sz w:val="24"/>
                <w:szCs w:val="24"/>
                <w:rtl w:val="0"/>
              </w:rPr>
              <w:t xml:space="preserve">Etre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cccccc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color w:val="2c1549"/>
                <w:sz w:val="24"/>
                <w:szCs w:val="24"/>
                <w:rtl w:val="0"/>
              </w:rPr>
              <w:t xml:space="preserve">Aller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J’ai 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Je suis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Je vais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Tu as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Tu es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Tu vas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Il/Elle/Iel a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Il/Elle/Iel est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Il/Elle/Iel va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Nous avons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Nous sommes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Nous allons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Vous avez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Vous êtes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Vous allez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Ils/Elles/</w:t>
            </w: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Iels</w:t>
            </w: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 ont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Ils/Elles/</w:t>
            </w: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Iels</w:t>
            </w: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 sont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Ils/Elles/</w:t>
            </w: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Iels</w:t>
            </w: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 vont</w:t>
            </w:r>
          </w:p>
        </w:tc>
      </w:tr>
    </w:tbl>
    <w:p w:rsidR="00000000" w:rsidDel="00000000" w:rsidP="00000000" w:rsidRDefault="00000000" w:rsidRPr="00000000" w14:paraId="0000011D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E">
      <w:pPr>
        <w:rPr>
          <w:rFonts w:ascii="Lexend" w:cs="Lexend" w:eastAsia="Lexend" w:hAnsi="Lexend"/>
          <w:b w:val="1"/>
          <w:bCs w:val="1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7. Conjuguer les verbes avoir, être et aller</w:t>
      </w:r>
    </w:p>
    <w:p w:rsidR="00000000" w:rsidDel="00000000" w:rsidP="00000000" w:rsidRDefault="00000000" w:rsidRPr="00000000" w14:paraId="0000011F">
      <w:pPr>
        <w:rPr>
          <w:rFonts w:ascii="Lexend" w:cs="Lexend" w:eastAsia="Lexend" w:hAnsi="Lexend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0">
      <w:pPr>
        <w:numPr>
          <w:ilvl w:val="0"/>
          <w:numId w:val="8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Dubem _______________ un chef dans un restaurant à Montréal. (être)</w:t>
      </w:r>
    </w:p>
    <w:p w:rsidR="00000000" w:rsidDel="00000000" w:rsidP="00000000" w:rsidRDefault="00000000" w:rsidRPr="00000000" w14:paraId="00000121">
      <w:pPr>
        <w:numPr>
          <w:ilvl w:val="0"/>
          <w:numId w:val="8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Danny et Charlie  _______________ des acteurs dans les films comiques. (être)</w:t>
      </w:r>
    </w:p>
    <w:p w:rsidR="00000000" w:rsidDel="00000000" w:rsidP="00000000" w:rsidRDefault="00000000" w:rsidRPr="00000000" w14:paraId="00000122">
      <w:pPr>
        <w:numPr>
          <w:ilvl w:val="0"/>
          <w:numId w:val="8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Jerome  _______________ des collations pour regarder le film. (avoir)</w:t>
      </w:r>
    </w:p>
    <w:p w:rsidR="00000000" w:rsidDel="00000000" w:rsidP="00000000" w:rsidRDefault="00000000" w:rsidRPr="00000000" w14:paraId="00000123">
      <w:pPr>
        <w:numPr>
          <w:ilvl w:val="0"/>
          <w:numId w:val="8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Nous _______________ le beurre sur notre maïs-soufflé. (avoir)</w:t>
      </w:r>
    </w:p>
    <w:p w:rsidR="00000000" w:rsidDel="00000000" w:rsidP="00000000" w:rsidRDefault="00000000" w:rsidRPr="00000000" w14:paraId="00000124">
      <w:pPr>
        <w:numPr>
          <w:ilvl w:val="0"/>
          <w:numId w:val="8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Vous _______________ des boissons 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gazeuses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pour boire avec le film. (avoir)</w:t>
      </w:r>
    </w:p>
    <w:p w:rsidR="00000000" w:rsidDel="00000000" w:rsidP="00000000" w:rsidRDefault="00000000" w:rsidRPr="00000000" w14:paraId="00000125">
      <w:pPr>
        <w:numPr>
          <w:ilvl w:val="0"/>
          <w:numId w:val="8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Je _______________ au restaurant ce soir pour célébrer mon anniversaire. (aller)</w:t>
      </w:r>
    </w:p>
    <w:p w:rsidR="00000000" w:rsidDel="00000000" w:rsidP="00000000" w:rsidRDefault="00000000" w:rsidRPr="00000000" w14:paraId="00000126">
      <w:pPr>
        <w:numPr>
          <w:ilvl w:val="0"/>
          <w:numId w:val="8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Nous _______________ au cinéma pour regarder le nouveau film Disney. (aller)</w:t>
      </w:r>
    </w:p>
    <w:p w:rsidR="00000000" w:rsidDel="00000000" w:rsidP="00000000" w:rsidRDefault="00000000" w:rsidRPr="00000000" w14:paraId="00000127">
      <w:pPr>
        <w:numPr>
          <w:ilvl w:val="0"/>
          <w:numId w:val="8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Est-ce que tu _______________ manger chez moi le vendredi prochain? (aller) </w:t>
      </w:r>
    </w:p>
    <w:p w:rsidR="00000000" w:rsidDel="00000000" w:rsidP="00000000" w:rsidRDefault="00000000" w:rsidRPr="00000000" w14:paraId="00000128">
      <w:pPr>
        <w:numPr>
          <w:ilvl w:val="0"/>
          <w:numId w:val="8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Emmy  _______________ une nouvelle recette pour la soupe aux moules. (avoir) </w:t>
      </w:r>
    </w:p>
    <w:p w:rsidR="00000000" w:rsidDel="00000000" w:rsidP="00000000" w:rsidRDefault="00000000" w:rsidRPr="00000000" w14:paraId="00000129">
      <w:pPr>
        <w:numPr>
          <w:ilvl w:val="0"/>
          <w:numId w:val="8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Sasha n’ _______________ pas un bonne cuisinière. (être)</w:t>
      </w:r>
    </w:p>
    <w:p w:rsidR="00000000" w:rsidDel="00000000" w:rsidP="00000000" w:rsidRDefault="00000000" w:rsidRPr="00000000" w14:paraId="0000012A">
      <w:pPr>
        <w:ind w:left="0" w:firstLine="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B">
      <w:pPr>
        <w:rPr>
          <w:rFonts w:ascii="Lexend" w:cs="Lexend" w:eastAsia="Lexend" w:hAnsi="Lexend"/>
          <w:sz w:val="24"/>
          <w:szCs w:val="24"/>
          <w:u w:val="single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u w:val="single"/>
          <w:rtl w:val="0"/>
        </w:rPr>
        <w:t xml:space="preserve">Le négatif</w:t>
      </w:r>
    </w:p>
    <w:p w:rsidR="00000000" w:rsidDel="00000000" w:rsidP="00000000" w:rsidRDefault="00000000" w:rsidRPr="00000000" w14:paraId="0000012C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Pour mettre une phrase au négatif tu dois mettre </w:t>
      </w: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NE/N’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devant le verbe et </w:t>
      </w: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PAS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après le verbe. Utilise un </w:t>
      </w: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N’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quand le verbe commence avec un voyel ou un H muet (ex. n’aime pas). </w:t>
      </w:r>
    </w:p>
    <w:p w:rsidR="00000000" w:rsidDel="00000000" w:rsidP="00000000" w:rsidRDefault="00000000" w:rsidRPr="00000000" w14:paraId="0000012D">
      <w:pPr>
        <w:rPr>
          <w:rFonts w:ascii="Lexend" w:cs="Lexend" w:eastAsia="Lexend" w:hAnsi="Lexend"/>
          <w:b w:val="1"/>
          <w:bCs w:val="1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Exemple 1: </w:t>
      </w:r>
    </w:p>
    <w:p w:rsidR="00000000" w:rsidDel="00000000" w:rsidP="00000000" w:rsidRDefault="00000000" w:rsidRPr="00000000" w14:paraId="0000012E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Je ________________ les arachides parce qu’ils sont bons.</w:t>
      </w:r>
    </w:p>
    <w:p w:rsidR="00000000" w:rsidDel="00000000" w:rsidP="00000000" w:rsidRDefault="00000000" w:rsidRPr="00000000" w14:paraId="0000012F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Je ________ mange</w:t>
      </w: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________ les arachides parce que je suis allergiques aux noix.  </w:t>
      </w:r>
    </w:p>
    <w:p w:rsidR="00000000" w:rsidDel="00000000" w:rsidP="00000000" w:rsidRDefault="00000000" w:rsidRPr="00000000" w14:paraId="00000130">
      <w:pPr>
        <w:rPr>
          <w:rFonts w:ascii="Lexend" w:cs="Lexend" w:eastAsia="Lexend" w:hAnsi="Lexend"/>
          <w:b w:val="1"/>
          <w:bCs w:val="1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Exemple 2: </w:t>
      </w:r>
    </w:p>
    <w:p w:rsidR="00000000" w:rsidDel="00000000" w:rsidP="00000000" w:rsidRDefault="00000000" w:rsidRPr="00000000" w14:paraId="00000131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Nous ___________________ le chocolat pour une collation.</w:t>
      </w:r>
    </w:p>
    <w:p w:rsidR="00000000" w:rsidDel="00000000" w:rsidP="00000000" w:rsidRDefault="00000000" w:rsidRPr="00000000" w14:paraId="00000132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Nous _______ choisissons _________ le chocolat pour une collation parce que nous n’aimons pas le chocolat. </w:t>
      </w: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3">
      <w:pPr>
        <w:jc w:val="center"/>
        <w:rPr>
          <w:rFonts w:ascii="Lexend" w:cs="Lexend" w:eastAsia="Lexend" w:hAnsi="Lexend"/>
          <w:b w:val="1"/>
          <w:bCs w:val="1"/>
          <w:sz w:val="62"/>
          <w:szCs w:val="62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62"/>
          <w:szCs w:val="62"/>
          <w:rtl w:val="0"/>
        </w:rPr>
        <w:t xml:space="preserve">Teacher Copy</w:t>
      </w:r>
    </w:p>
    <w:p w:rsidR="00000000" w:rsidDel="00000000" w:rsidP="00000000" w:rsidRDefault="00000000" w:rsidRPr="00000000" w14:paraId="00000134">
      <w:pPr>
        <w:rPr>
          <w:rFonts w:ascii="Lexend" w:cs="Lexend" w:eastAsia="Lexend" w:hAnsi="Lexend"/>
          <w:b w:val="1"/>
          <w:bCs w:val="1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rtl w:val="0"/>
        </w:rPr>
        <w:t xml:space="preserve">1. Complète le tableau avec la bonne terminaison des verbes en ER, RE et IR.</w:t>
      </w:r>
    </w:p>
    <w:p w:rsidR="00000000" w:rsidDel="00000000" w:rsidP="00000000" w:rsidRDefault="00000000" w:rsidRPr="00000000" w14:paraId="00000135">
      <w:pPr>
        <w:rPr>
          <w:rFonts w:ascii="Lexend" w:cs="Lexend" w:eastAsia="Lexend" w:hAnsi="Lexend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00"/>
        <w:gridCol w:w="1800"/>
        <w:gridCol w:w="1800"/>
        <w:gridCol w:w="1800"/>
        <w:gridCol w:w="1800"/>
        <w:gridCol w:w="1800"/>
        <w:tblGridChange w:id="0">
          <w:tblGrid>
            <w:gridCol w:w="1800"/>
            <w:gridCol w:w="1800"/>
            <w:gridCol w:w="1800"/>
            <w:gridCol w:w="1800"/>
            <w:gridCol w:w="1800"/>
            <w:gridCol w:w="180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ER</w:t>
            </w:r>
          </w:p>
        </w:tc>
        <w:tc>
          <w:tcPr>
            <w:gridSpan w:val="2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IR</w:t>
            </w:r>
          </w:p>
        </w:tc>
        <w:tc>
          <w:tcPr>
            <w:gridSpan w:val="2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RE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je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je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je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tu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tu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tu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il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il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it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il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-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nous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nous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issons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nous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ons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vous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ez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vous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7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issez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vous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ez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A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ils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elles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issent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iels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ent</w:t>
            </w:r>
          </w:p>
        </w:tc>
      </w:tr>
    </w:tbl>
    <w:p w:rsidR="00000000" w:rsidDel="00000000" w:rsidP="00000000" w:rsidRDefault="00000000" w:rsidRPr="00000000" w14:paraId="00000160">
      <w:pPr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2">
      <w:pPr>
        <w:rPr>
          <w:rFonts w:ascii="Lexend" w:cs="Lexend" w:eastAsia="Lexend" w:hAnsi="Lexen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rPr>
          <w:rFonts w:ascii="Lexend" w:cs="Lexend" w:eastAsia="Lexend" w:hAnsi="Lexend"/>
          <w:b w:val="1"/>
          <w:bCs w:val="1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2. Conjugue les verbes réguliers dans le tableau.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rPr>
          <w:rFonts w:ascii="Lexend" w:cs="Lexend" w:eastAsia="Lexend" w:hAnsi="Lexend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200"/>
        <w:gridCol w:w="2400"/>
        <w:gridCol w:w="1230"/>
        <w:gridCol w:w="2370"/>
        <w:gridCol w:w="1260"/>
        <w:gridCol w:w="2340"/>
        <w:tblGridChange w:id="0">
          <w:tblGrid>
            <w:gridCol w:w="1200"/>
            <w:gridCol w:w="2400"/>
            <w:gridCol w:w="1230"/>
            <w:gridCol w:w="2370"/>
            <w:gridCol w:w="1260"/>
            <w:gridCol w:w="234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2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aimer</w:t>
            </w:r>
          </w:p>
        </w:tc>
        <w:tc>
          <w:tcPr>
            <w:gridSpan w:val="2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finir</w:t>
            </w:r>
          </w:p>
        </w:tc>
        <w:tc>
          <w:tcPr>
            <w:gridSpan w:val="2"/>
            <w:shd w:fill="cccccc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vendre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j’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C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aime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je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finis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je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0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vends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tu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2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aimes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3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tu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finis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tu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vends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il/elle/iel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8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aime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9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il/elle/iel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A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finit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B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il/elle/iel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C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vend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D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nous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E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aimons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F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nous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0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finissons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1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nous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2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vendons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3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vous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4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aimez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5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vous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finissez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7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vous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8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vendez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9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ils..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A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aiment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B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ils…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C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finissent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D">
            <w:pPr>
              <w:widowControl w:val="0"/>
              <w:spacing w:line="240" w:lineRule="auto"/>
              <w:rPr>
                <w:rFonts w:ascii="Lexend" w:cs="Lexend" w:eastAsia="Lexend" w:hAnsi="Lexend"/>
              </w:rPr>
            </w:pPr>
            <w:r w:rsidDel="00000000" w:rsidR="00000000" w:rsidRPr="00000000">
              <w:rPr>
                <w:rFonts w:ascii="Lexend" w:cs="Lexend" w:eastAsia="Lexend" w:hAnsi="Lexend"/>
                <w:rtl w:val="0"/>
              </w:rPr>
              <w:t xml:space="preserve">ils…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E">
            <w:pPr>
              <w:widowControl w:val="0"/>
              <w:spacing w:line="240" w:lineRule="auto"/>
              <w:rPr>
                <w:rFonts w:ascii="Lexend" w:cs="Lexend" w:eastAsia="Lexend" w:hAnsi="Lexend"/>
                <w:b w:val="1"/>
                <w:bCs w:val="1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rtl w:val="0"/>
              </w:rPr>
              <w:t xml:space="preserve">vendent</w:t>
            </w:r>
          </w:p>
        </w:tc>
      </w:tr>
    </w:tbl>
    <w:p w:rsidR="00000000" w:rsidDel="00000000" w:rsidP="00000000" w:rsidRDefault="00000000" w:rsidRPr="00000000" w14:paraId="0000018F">
      <w:pPr>
        <w:rPr>
          <w:rFonts w:ascii="Lexend" w:cs="Lexend" w:eastAsia="Lexend" w:hAnsi="Lexend"/>
          <w:b w:val="1"/>
          <w:bCs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rPr>
          <w:rFonts w:ascii="Lexend" w:cs="Lexend" w:eastAsia="Lexend" w:hAnsi="Lexend"/>
          <w:b w:val="1"/>
          <w:bCs w:val="1"/>
        </w:rPr>
      </w:pPr>
      <w:r w:rsidDel="00000000" w:rsidR="00000000" w:rsidRPr="00000000">
        <w:rPr>
          <w:rFonts w:ascii="Lexend" w:cs="Lexend" w:eastAsia="Lexend" w:hAnsi="Lexend"/>
          <w:b w:val="1"/>
          <w:bCs w:val="1"/>
        </w:rPr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page">
              <wp:posOffset>6362700</wp:posOffset>
            </wp:positionH>
            <wp:positionV relativeFrom="page">
              <wp:posOffset>85725</wp:posOffset>
            </wp:positionV>
            <wp:extent cx="1276350" cy="485775"/>
            <wp:effectExtent b="0" l="0" r="0" t="0"/>
            <wp:wrapNone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4857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rPr>
          <w:rFonts w:ascii="Lexend" w:cs="Lexend" w:eastAsia="Lexend" w:hAnsi="Lexend"/>
          <w:b w:val="1"/>
          <w:bCs w:val="1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3. Complète les phrases en conjuguant correctement le verbe en ER</w:t>
      </w:r>
    </w:p>
    <w:p w:rsidR="00000000" w:rsidDel="00000000" w:rsidP="00000000" w:rsidRDefault="00000000" w:rsidRPr="00000000" w14:paraId="00000192">
      <w:pPr>
        <w:numPr>
          <w:ilvl w:val="0"/>
          <w:numId w:val="3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Devnash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prépare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le petit-déjeuner avec sa mère. (préparer)</w:t>
      </w:r>
    </w:p>
    <w:p w:rsidR="00000000" w:rsidDel="00000000" w:rsidP="00000000" w:rsidRDefault="00000000" w:rsidRPr="00000000" w14:paraId="00000193">
      <w:pPr>
        <w:numPr>
          <w:ilvl w:val="0"/>
          <w:numId w:val="3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Hugo et Maria </w:t>
      </w: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regardent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le dessert que leur père a fait pour sa fête. (regarder)</w:t>
      </w:r>
    </w:p>
    <w:p w:rsidR="00000000" w:rsidDel="00000000" w:rsidP="00000000" w:rsidRDefault="00000000" w:rsidRPr="00000000" w14:paraId="00000194">
      <w:pPr>
        <w:numPr>
          <w:ilvl w:val="0"/>
          <w:numId w:val="3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Est-ce que tu </w:t>
      </w: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cuisines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avec ta famille? (cuisiner)</w:t>
      </w:r>
    </w:p>
    <w:p w:rsidR="00000000" w:rsidDel="00000000" w:rsidP="00000000" w:rsidRDefault="00000000" w:rsidRPr="00000000" w14:paraId="00000195">
      <w:pPr>
        <w:numPr>
          <w:ilvl w:val="0"/>
          <w:numId w:val="3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Nous </w:t>
      </w: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adorons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la cuisine vietnamienne. (adorer)</w:t>
      </w:r>
    </w:p>
    <w:p w:rsidR="00000000" w:rsidDel="00000000" w:rsidP="00000000" w:rsidRDefault="00000000" w:rsidRPr="00000000" w14:paraId="00000196">
      <w:pPr>
        <w:numPr>
          <w:ilvl w:val="0"/>
          <w:numId w:val="3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Est-ce que vous </w:t>
      </w: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mangez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la nourriture italienne? (manger)</w:t>
      </w:r>
    </w:p>
    <w:p w:rsidR="00000000" w:rsidDel="00000000" w:rsidP="00000000" w:rsidRDefault="00000000" w:rsidRPr="00000000" w14:paraId="00000197">
      <w:pPr>
        <w:numPr>
          <w:ilvl w:val="0"/>
          <w:numId w:val="3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J’</w:t>
      </w: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écoute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de la musique quand je prépare les repas chez moi. (écouter)</w:t>
      </w:r>
    </w:p>
    <w:p w:rsidR="00000000" w:rsidDel="00000000" w:rsidP="00000000" w:rsidRDefault="00000000" w:rsidRPr="00000000" w14:paraId="00000198">
      <w:pPr>
        <w:numPr>
          <w:ilvl w:val="0"/>
          <w:numId w:val="3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Après mon match de football, 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j’</w:t>
      </w: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aime 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boire du Gatorade. (aimer)</w:t>
      </w:r>
    </w:p>
    <w:p w:rsidR="00000000" w:rsidDel="00000000" w:rsidP="00000000" w:rsidRDefault="00000000" w:rsidRPr="00000000" w14:paraId="00000199">
      <w:pPr>
        <w:numPr>
          <w:ilvl w:val="0"/>
          <w:numId w:val="3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Est-ce que tu manges des collations quand tu </w:t>
      </w: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joues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aux 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jeux-vidéo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? (jouer) </w:t>
      </w:r>
    </w:p>
    <w:p w:rsidR="00000000" w:rsidDel="00000000" w:rsidP="00000000" w:rsidRDefault="00000000" w:rsidRPr="00000000" w14:paraId="0000019A">
      <w:pPr>
        <w:numPr>
          <w:ilvl w:val="0"/>
          <w:numId w:val="3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Olivier </w:t>
      </w: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déteste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les olives parce qu’il n’aime pas le goût. (détester) </w:t>
      </w:r>
    </w:p>
    <w:p w:rsidR="00000000" w:rsidDel="00000000" w:rsidP="00000000" w:rsidRDefault="00000000" w:rsidRPr="00000000" w14:paraId="0000019B">
      <w:pPr>
        <w:numPr>
          <w:ilvl w:val="0"/>
          <w:numId w:val="3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Neila 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n’</w:t>
      </w: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aime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pas boire le café parce qu’elle est trop jeune. (aimer)</w:t>
      </w:r>
    </w:p>
    <w:p w:rsidR="00000000" w:rsidDel="00000000" w:rsidP="00000000" w:rsidRDefault="00000000" w:rsidRPr="00000000" w14:paraId="0000019C">
      <w:pPr>
        <w:rPr>
          <w:rFonts w:ascii="Lexend" w:cs="Lexend" w:eastAsia="Lexend" w:hAnsi="Lexend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rPr>
          <w:rFonts w:ascii="Lexend" w:cs="Lexend" w:eastAsia="Lexend" w:hAnsi="Lexend"/>
          <w:b w:val="1"/>
          <w:bCs w:val="1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4. Complète les phrases en conjuguant correctement le verbe en IR</w:t>
      </w:r>
    </w:p>
    <w:p w:rsidR="00000000" w:rsidDel="00000000" w:rsidP="00000000" w:rsidRDefault="00000000" w:rsidRPr="00000000" w14:paraId="0000019E">
      <w:pPr>
        <w:numPr>
          <w:ilvl w:val="0"/>
          <w:numId w:val="4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Hector </w:t>
      </w: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remplit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la tasse de sa mère avec du café. (remplir)</w:t>
      </w:r>
    </w:p>
    <w:p w:rsidR="00000000" w:rsidDel="00000000" w:rsidP="00000000" w:rsidRDefault="00000000" w:rsidRPr="00000000" w14:paraId="0000019F">
      <w:pPr>
        <w:numPr>
          <w:ilvl w:val="0"/>
          <w:numId w:val="4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Ravi et Jaya </w:t>
      </w: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choisissent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le gâteau au chocolat pour le dessert. (choisir)</w:t>
      </w:r>
    </w:p>
    <w:p w:rsidR="00000000" w:rsidDel="00000000" w:rsidP="00000000" w:rsidRDefault="00000000" w:rsidRPr="00000000" w14:paraId="000001A0">
      <w:pPr>
        <w:numPr>
          <w:ilvl w:val="0"/>
          <w:numId w:val="4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Est-ce qu'il </w:t>
      </w: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finit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son petit-déjeuner? (finir)</w:t>
      </w:r>
    </w:p>
    <w:p w:rsidR="00000000" w:rsidDel="00000000" w:rsidP="00000000" w:rsidRDefault="00000000" w:rsidRPr="00000000" w14:paraId="000001A1">
      <w:pPr>
        <w:numPr>
          <w:ilvl w:val="0"/>
          <w:numId w:val="4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Nous </w:t>
      </w: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réfléchissons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avant de choisir notre boisson. (réfléchir)</w:t>
      </w:r>
    </w:p>
    <w:p w:rsidR="00000000" w:rsidDel="00000000" w:rsidP="00000000" w:rsidRDefault="00000000" w:rsidRPr="00000000" w14:paraId="000001A2">
      <w:pPr>
        <w:numPr>
          <w:ilvl w:val="0"/>
          <w:numId w:val="4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Vous </w:t>
      </w: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nourrissez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vos petits enfants. (nourrir)</w:t>
      </w:r>
    </w:p>
    <w:p w:rsidR="00000000" w:rsidDel="00000000" w:rsidP="00000000" w:rsidRDefault="00000000" w:rsidRPr="00000000" w14:paraId="000001A3">
      <w:pPr>
        <w:numPr>
          <w:ilvl w:val="0"/>
          <w:numId w:val="4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J'</w:t>
      </w: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obéis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à ma mère alors je </w:t>
      </w: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finis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tout mon repas. (obéir, finir)</w:t>
      </w:r>
    </w:p>
    <w:p w:rsidR="00000000" w:rsidDel="00000000" w:rsidP="00000000" w:rsidRDefault="00000000" w:rsidRPr="00000000" w14:paraId="000001A4">
      <w:pPr>
        <w:numPr>
          <w:ilvl w:val="0"/>
          <w:numId w:val="4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Nous </w:t>
      </w: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réunissons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pour manger le souper. (réunir)</w:t>
      </w:r>
    </w:p>
    <w:p w:rsidR="00000000" w:rsidDel="00000000" w:rsidP="00000000" w:rsidRDefault="00000000" w:rsidRPr="00000000" w14:paraId="000001A5">
      <w:pPr>
        <w:numPr>
          <w:ilvl w:val="0"/>
          <w:numId w:val="4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Est-ce que tu </w:t>
      </w: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choisis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des collations sucrées ou salées? (choisir) </w:t>
      </w:r>
    </w:p>
    <w:p w:rsidR="00000000" w:rsidDel="00000000" w:rsidP="00000000" w:rsidRDefault="00000000" w:rsidRPr="00000000" w14:paraId="000001A6">
      <w:pPr>
        <w:numPr>
          <w:ilvl w:val="0"/>
          <w:numId w:val="4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Josie </w:t>
      </w: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choisit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les collations sucrées, comme les Skittles. (choisir) </w:t>
      </w:r>
    </w:p>
    <w:p w:rsidR="00000000" w:rsidDel="00000000" w:rsidP="00000000" w:rsidRDefault="00000000" w:rsidRPr="00000000" w14:paraId="000001A7">
      <w:pPr>
        <w:numPr>
          <w:ilvl w:val="0"/>
          <w:numId w:val="4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Deklan ne </w:t>
      </w: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finit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pas ses légumes. (finir)</w:t>
      </w:r>
    </w:p>
    <w:p w:rsidR="00000000" w:rsidDel="00000000" w:rsidP="00000000" w:rsidRDefault="00000000" w:rsidRPr="00000000" w14:paraId="000001A8">
      <w:pPr>
        <w:rPr>
          <w:rFonts w:ascii="Lexend" w:cs="Lexend" w:eastAsia="Lexend" w:hAnsi="Lexend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9">
      <w:pPr>
        <w:rPr>
          <w:rFonts w:ascii="Lexend" w:cs="Lexend" w:eastAsia="Lexend" w:hAnsi="Lexend"/>
          <w:b w:val="1"/>
          <w:bCs w:val="1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5. Complète les phrases en conjuguant correctement le verbe en RE</w:t>
      </w:r>
    </w:p>
    <w:p w:rsidR="00000000" w:rsidDel="00000000" w:rsidP="00000000" w:rsidRDefault="00000000" w:rsidRPr="00000000" w14:paraId="000001AA">
      <w:pPr>
        <w:numPr>
          <w:ilvl w:val="0"/>
          <w:numId w:val="6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Ashani </w:t>
      </w: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descend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les escaliers pour aller à la cuisine pour manger. (descendre)</w:t>
      </w:r>
    </w:p>
    <w:p w:rsidR="00000000" w:rsidDel="00000000" w:rsidP="00000000" w:rsidRDefault="00000000" w:rsidRPr="00000000" w14:paraId="000001AB">
      <w:pPr>
        <w:numPr>
          <w:ilvl w:val="0"/>
          <w:numId w:val="6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Lewyn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et Miller </w:t>
      </w: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prétendent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que le gâteau au chocolat est sain. (prétendre)</w:t>
      </w:r>
    </w:p>
    <w:p w:rsidR="00000000" w:rsidDel="00000000" w:rsidP="00000000" w:rsidRDefault="00000000" w:rsidRPr="00000000" w14:paraId="000001AC">
      <w:pPr>
        <w:numPr>
          <w:ilvl w:val="0"/>
          <w:numId w:val="6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Le fromage </w:t>
      </w: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fond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sur son sandwich grillé. (fondre)</w:t>
      </w:r>
    </w:p>
    <w:p w:rsidR="00000000" w:rsidDel="00000000" w:rsidP="00000000" w:rsidRDefault="00000000" w:rsidRPr="00000000" w14:paraId="000001AD">
      <w:pPr>
        <w:numPr>
          <w:ilvl w:val="0"/>
          <w:numId w:val="6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Nous </w:t>
      </w: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répandons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le beurre d’arachide sur notre pain grillé. (répandre)</w:t>
      </w:r>
    </w:p>
    <w:p w:rsidR="00000000" w:rsidDel="00000000" w:rsidP="00000000" w:rsidRDefault="00000000" w:rsidRPr="00000000" w14:paraId="000001AE">
      <w:pPr>
        <w:numPr>
          <w:ilvl w:val="0"/>
          <w:numId w:val="6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Vous </w:t>
      </w: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répondez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vite à nos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questions à propos de cette recette. (répondre)</w:t>
      </w:r>
    </w:p>
    <w:p w:rsidR="00000000" w:rsidDel="00000000" w:rsidP="00000000" w:rsidRDefault="00000000" w:rsidRPr="00000000" w14:paraId="000001AF">
      <w:pPr>
        <w:numPr>
          <w:ilvl w:val="0"/>
          <w:numId w:val="6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Je </w:t>
      </w: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mords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un grand morceau de pizza. (mordre)</w:t>
      </w:r>
    </w:p>
    <w:p w:rsidR="00000000" w:rsidDel="00000000" w:rsidP="00000000" w:rsidRDefault="00000000" w:rsidRPr="00000000" w14:paraId="000001B0">
      <w:pPr>
        <w:numPr>
          <w:ilvl w:val="0"/>
          <w:numId w:val="6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Nous </w:t>
      </w: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entendons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les instructions pour la recette de ma grand-mère. (entendre)</w:t>
      </w:r>
    </w:p>
    <w:p w:rsidR="00000000" w:rsidDel="00000000" w:rsidP="00000000" w:rsidRDefault="00000000" w:rsidRPr="00000000" w14:paraId="000001B1">
      <w:pPr>
        <w:numPr>
          <w:ilvl w:val="0"/>
          <w:numId w:val="6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Est-ce que tu </w:t>
      </w: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corresponds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avec ton ami au Vietnam? (correspondre) </w:t>
      </w:r>
    </w:p>
    <w:p w:rsidR="00000000" w:rsidDel="00000000" w:rsidP="00000000" w:rsidRDefault="00000000" w:rsidRPr="00000000" w14:paraId="000001B2">
      <w:pPr>
        <w:numPr>
          <w:ilvl w:val="0"/>
          <w:numId w:val="6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Jia </w:t>
      </w: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étend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ses jambes après avoir regardé le long film Avatar. (étendre) </w:t>
      </w:r>
    </w:p>
    <w:p w:rsidR="00000000" w:rsidDel="00000000" w:rsidP="00000000" w:rsidRDefault="00000000" w:rsidRPr="00000000" w14:paraId="000001B3">
      <w:pPr>
        <w:numPr>
          <w:ilvl w:val="0"/>
          <w:numId w:val="6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Cooper ne </w:t>
      </w: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vend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pas ses biscuits. (vendre)</w:t>
      </w:r>
    </w:p>
    <w:p w:rsidR="00000000" w:rsidDel="00000000" w:rsidP="00000000" w:rsidRDefault="00000000" w:rsidRPr="00000000" w14:paraId="000001B4">
      <w:pPr>
        <w:spacing w:line="360" w:lineRule="auto"/>
        <w:rPr>
          <w:rFonts w:ascii="Lexend" w:cs="Lexend" w:eastAsia="Lexend" w:hAnsi="Lexend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spacing w:line="360" w:lineRule="auto"/>
        <w:rPr>
          <w:rFonts w:ascii="Lexend" w:cs="Lexend" w:eastAsia="Lexend" w:hAnsi="Lexend"/>
        </w:rPr>
      </w:pPr>
      <w:r w:rsidDel="00000000" w:rsidR="00000000" w:rsidRPr="00000000">
        <w:rPr>
          <w:rFonts w:ascii="Lexend" w:cs="Lexend" w:eastAsia="Lexend" w:hAnsi="Lexend"/>
        </w:rPr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page">
              <wp:posOffset>6038850</wp:posOffset>
            </wp:positionH>
            <wp:positionV relativeFrom="page">
              <wp:posOffset>123825</wp:posOffset>
            </wp:positionV>
            <wp:extent cx="1276350" cy="485775"/>
            <wp:effectExtent b="0" l="0" r="0" t="0"/>
            <wp:wrapNone/>
            <wp:docPr id="6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4857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rPr>
          <w:rFonts w:ascii="Lexend" w:cs="Lexend" w:eastAsia="Lexend" w:hAnsi="Lexend"/>
          <w:b w:val="1"/>
          <w:bCs w:val="1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6. Regarde les verbes irréguliers des tableaux</w:t>
      </w:r>
    </w:p>
    <w:p w:rsidR="00000000" w:rsidDel="00000000" w:rsidP="00000000" w:rsidRDefault="00000000" w:rsidRPr="00000000" w14:paraId="000001B7">
      <w:pPr>
        <w:rPr>
          <w:rFonts w:ascii="Lexend" w:cs="Lexend" w:eastAsia="Lexend" w:hAnsi="Lexend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rPr>
          <w:rFonts w:ascii="Lexend" w:cs="Lexend" w:eastAsia="Lexend" w:hAnsi="Lexend"/>
          <w:sz w:val="24"/>
          <w:szCs w:val="24"/>
          <w:u w:val="single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u w:val="single"/>
          <w:rtl w:val="0"/>
        </w:rPr>
        <w:t xml:space="preserve">Les verbes irréguliers en ER </w:t>
      </w:r>
    </w:p>
    <w:p w:rsidR="00000000" w:rsidDel="00000000" w:rsidP="00000000" w:rsidRDefault="00000000" w:rsidRPr="00000000" w14:paraId="000001B9">
      <w:pPr>
        <w:rPr>
          <w:rFonts w:ascii="Lexend" w:cs="Lexend" w:eastAsia="Lexend" w:hAnsi="Lexend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A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Les verbes en –ger prennent un « e » devant « a » ou un « o », afin de conserver la prononciation du « g ».</w:t>
      </w:r>
    </w:p>
    <w:p w:rsidR="00000000" w:rsidDel="00000000" w:rsidP="00000000" w:rsidRDefault="00000000" w:rsidRPr="00000000" w14:paraId="000001BB">
      <w:pPr>
        <w:rPr>
          <w:rFonts w:ascii="Lexend" w:cs="Lexend" w:eastAsia="Lexend" w:hAnsi="Lexend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600"/>
        <w:gridCol w:w="3600"/>
        <w:gridCol w:w="3600"/>
        <w:tblGridChange w:id="0">
          <w:tblGrid>
            <w:gridCol w:w="3600"/>
            <w:gridCol w:w="3600"/>
            <w:gridCol w:w="36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cccccc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BC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color w:val="2c1549"/>
                <w:sz w:val="24"/>
                <w:szCs w:val="24"/>
                <w:rtl w:val="0"/>
              </w:rPr>
              <w:t xml:space="preserve">Manger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cccccc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BD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color w:val="2c1549"/>
                <w:sz w:val="24"/>
                <w:szCs w:val="24"/>
                <w:rtl w:val="0"/>
              </w:rPr>
              <w:t xml:space="preserve">Changer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shd w:fill="cccccc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BE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color w:val="2c1549"/>
                <w:sz w:val="24"/>
                <w:szCs w:val="24"/>
                <w:rtl w:val="0"/>
              </w:rPr>
              <w:t xml:space="preserve">Partager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BF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Je mange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C0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Je change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C1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Je partage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C2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Tu manges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C3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Tu changes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C4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Tu partages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C5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Il/Elle/Iel mange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C6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Il/Elle/Iel change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C7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Il/Elle/Iel partage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C8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Nous mangEons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C9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Nous changEons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CA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Nous partagEons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CB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Vous mangez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CC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Vous changez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CD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Vous partagez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CE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Ils/Elles/</w:t>
            </w: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Iels</w:t>
            </w: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 mangent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CF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Ils/Elles/</w:t>
            </w: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Iels</w:t>
            </w: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 changent</w:t>
            </w:r>
          </w:p>
        </w:tc>
        <w:tc>
          <w:tcPr>
            <w:tcBorders>
              <w:top w:color="666666" w:space="0" w:sz="8" w:val="single"/>
              <w:left w:color="666666" w:space="0" w:sz="8" w:val="single"/>
              <w:bottom w:color="666666" w:space="0" w:sz="8" w:val="single"/>
              <w:right w:color="666666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D0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Ils/Elles/</w:t>
            </w: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Iels</w:t>
            </w: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 partagent</w:t>
            </w:r>
          </w:p>
        </w:tc>
      </w:tr>
    </w:tbl>
    <w:p w:rsidR="00000000" w:rsidDel="00000000" w:rsidP="00000000" w:rsidRDefault="00000000" w:rsidRPr="00000000" w14:paraId="000001D1">
      <w:pPr>
        <w:rPr>
          <w:rFonts w:ascii="Lexend" w:cs="Lexend" w:eastAsia="Lexend" w:hAnsi="Lexend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2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Certains verbes, comme acheter, préférer ou répéter un accent grave sur le « e », conformément à la prononciation, quand la terminaison comporte un « e » muet.</w:t>
      </w:r>
    </w:p>
    <w:p w:rsidR="00000000" w:rsidDel="00000000" w:rsidP="00000000" w:rsidRDefault="00000000" w:rsidRPr="00000000" w14:paraId="000001D3">
      <w:pPr>
        <w:rPr>
          <w:rFonts w:ascii="Lexend" w:cs="Lexend" w:eastAsia="Lexend" w:hAnsi="Lexend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600"/>
        <w:gridCol w:w="3600"/>
        <w:gridCol w:w="3600"/>
        <w:tblGridChange w:id="0">
          <w:tblGrid>
            <w:gridCol w:w="3600"/>
            <w:gridCol w:w="3600"/>
            <w:gridCol w:w="36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cccccc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D4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color w:val="2c1549"/>
                <w:sz w:val="24"/>
                <w:szCs w:val="24"/>
                <w:rtl w:val="0"/>
              </w:rPr>
              <w:t xml:space="preserve">Acheter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cccccc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D5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color w:val="2c1549"/>
                <w:sz w:val="24"/>
                <w:szCs w:val="24"/>
                <w:rtl w:val="0"/>
              </w:rPr>
              <w:t xml:space="preserve">Préferer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cccccc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D6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color w:val="2c1549"/>
                <w:sz w:val="24"/>
                <w:szCs w:val="24"/>
                <w:rtl w:val="0"/>
              </w:rPr>
              <w:t xml:space="preserve">Répéter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D7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J’achète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D8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Je préfère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D9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Je répète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DA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Tu achètes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DB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Tu préfères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DC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Tu répètes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DD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Il/Elle/</w:t>
            </w: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Iel</w:t>
            </w: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 achète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DE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Il/Elle/</w:t>
            </w: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Iel</w:t>
            </w: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 préfère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DF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Il/Elle/</w:t>
            </w: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Iel</w:t>
            </w: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 répète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E0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Nous achetons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E1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Nous préférons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E2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Nous répétons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E3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Vous achetez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E4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Vous préférez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E5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Vous répétez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E6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Ils/Elles/</w:t>
            </w: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Iels</w:t>
            </w: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 achètent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E7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Ils/Elles/</w:t>
            </w: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Iels</w:t>
            </w: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 changent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E8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Ils/Elles/</w:t>
            </w: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Iels</w:t>
            </w: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 répètent</w:t>
            </w:r>
          </w:p>
        </w:tc>
      </w:tr>
    </w:tbl>
    <w:p w:rsidR="00000000" w:rsidDel="00000000" w:rsidP="00000000" w:rsidRDefault="00000000" w:rsidRPr="00000000" w14:paraId="000001E9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A">
      <w:pPr>
        <w:rPr>
          <w:rFonts w:ascii="Lexend" w:cs="Lexend" w:eastAsia="Lexend" w:hAnsi="Lexend"/>
          <w:sz w:val="24"/>
          <w:szCs w:val="24"/>
          <w:u w:val="single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u w:val="single"/>
          <w:rtl w:val="0"/>
        </w:rPr>
        <w:t xml:space="preserve">Les verbes irréguliers en IR</w:t>
      </w:r>
    </w:p>
    <w:tbl>
      <w:tblPr>
        <w:tblStyle w:val="Table12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60"/>
        <w:gridCol w:w="2160"/>
        <w:gridCol w:w="2160"/>
        <w:gridCol w:w="2160"/>
        <w:gridCol w:w="2160"/>
        <w:tblGridChange w:id="0">
          <w:tblGrid>
            <w:gridCol w:w="2160"/>
            <w:gridCol w:w="2160"/>
            <w:gridCol w:w="2160"/>
            <w:gridCol w:w="2160"/>
            <w:gridCol w:w="21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cccccc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EB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color w:val="2c1549"/>
                <w:sz w:val="24"/>
                <w:szCs w:val="24"/>
                <w:rtl w:val="0"/>
              </w:rPr>
              <w:t xml:space="preserve">Venir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cccccc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EC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color w:val="2c1549"/>
                <w:sz w:val="24"/>
                <w:szCs w:val="24"/>
                <w:rtl w:val="0"/>
              </w:rPr>
              <w:t xml:space="preserve">Partir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cccccc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ED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color w:val="2c1549"/>
                <w:sz w:val="24"/>
                <w:szCs w:val="24"/>
                <w:rtl w:val="0"/>
              </w:rPr>
              <w:t xml:space="preserve">Voir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cccccc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EE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color w:val="2c1549"/>
                <w:sz w:val="24"/>
                <w:szCs w:val="24"/>
                <w:rtl w:val="0"/>
              </w:rPr>
              <w:t xml:space="preserve">Pouvoir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cccccc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EF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color w:val="2c1549"/>
                <w:sz w:val="24"/>
                <w:szCs w:val="24"/>
                <w:rtl w:val="0"/>
              </w:rPr>
              <w:t xml:space="preserve">Vouloir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F0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Je viens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F1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Je pars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F2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Je vois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F3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Je peux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F4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Je veux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F5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Tu viens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F6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Tu pars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F7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Tu vois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F8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Tu peux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F9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Tu veux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FA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Il/Elle/</w:t>
            </w: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Iel</w:t>
            </w: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 vient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FB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Il/Elle/Iel part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FC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Il/Elle/</w:t>
            </w: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Iel</w:t>
            </w: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 voit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FD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Il/Elle/</w:t>
            </w: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Iel</w:t>
            </w: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 peut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FE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Il veut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1FF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Nous venons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200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Nous partons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201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Nous voyons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202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Nous pouvons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203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Nous voulons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204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Vous venez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205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Vous partez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206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Vous voyez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207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Vous pouvez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208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Vous voulez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209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Ils… viennent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20A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Ils… partent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20B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Ils… voient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20C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Ils… peuvent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20D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Ils… veulent</w:t>
            </w:r>
          </w:p>
        </w:tc>
      </w:tr>
    </w:tbl>
    <w:p w:rsidR="00000000" w:rsidDel="00000000" w:rsidP="00000000" w:rsidRDefault="00000000" w:rsidRPr="00000000" w14:paraId="0000020E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F">
      <w:pPr>
        <w:rPr>
          <w:rFonts w:ascii="Lexend" w:cs="Lexend" w:eastAsia="Lexend" w:hAnsi="Lexend"/>
          <w:sz w:val="24"/>
          <w:szCs w:val="24"/>
          <w:u w:val="single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u w:val="single"/>
        </w:rPr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page">
              <wp:posOffset>6125640</wp:posOffset>
            </wp:positionH>
            <wp:positionV relativeFrom="page">
              <wp:posOffset>85725</wp:posOffset>
            </wp:positionV>
            <wp:extent cx="1276350" cy="485775"/>
            <wp:effectExtent b="0" l="0" r="0" t="0"/>
            <wp:wrapNone/>
            <wp:docPr id="8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4857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Lexend" w:cs="Lexend" w:eastAsia="Lexend" w:hAnsi="Lexend"/>
          <w:sz w:val="24"/>
          <w:szCs w:val="24"/>
          <w:u w:val="single"/>
          <w:rtl w:val="0"/>
        </w:rPr>
        <w:t xml:space="preserve">Les verbes irréguliers en RE</w:t>
      </w:r>
    </w:p>
    <w:tbl>
      <w:tblPr>
        <w:tblStyle w:val="Table13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160"/>
        <w:gridCol w:w="2160"/>
        <w:gridCol w:w="2160"/>
        <w:gridCol w:w="2160"/>
        <w:gridCol w:w="2160"/>
        <w:tblGridChange w:id="0">
          <w:tblGrid>
            <w:gridCol w:w="2160"/>
            <w:gridCol w:w="2160"/>
            <w:gridCol w:w="2160"/>
            <w:gridCol w:w="2160"/>
            <w:gridCol w:w="216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cccccc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210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color w:val="2c1549"/>
                <w:sz w:val="24"/>
                <w:szCs w:val="24"/>
                <w:rtl w:val="0"/>
              </w:rPr>
              <w:t xml:space="preserve">Faire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cccccc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211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color w:val="2c1549"/>
                <w:sz w:val="24"/>
                <w:szCs w:val="24"/>
                <w:rtl w:val="0"/>
              </w:rPr>
              <w:t xml:space="preserve">Prendre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cccccc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212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color w:val="2c1549"/>
                <w:sz w:val="24"/>
                <w:szCs w:val="24"/>
                <w:rtl w:val="0"/>
              </w:rPr>
              <w:t xml:space="preserve">Boire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cccccc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213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color w:val="2c1549"/>
                <w:sz w:val="24"/>
                <w:szCs w:val="24"/>
                <w:rtl w:val="0"/>
              </w:rPr>
              <w:t xml:space="preserve">Lire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cccccc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214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color w:val="2c1549"/>
                <w:sz w:val="24"/>
                <w:szCs w:val="24"/>
                <w:rtl w:val="0"/>
              </w:rPr>
              <w:t xml:space="preserve">Connaitre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215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Je fais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216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Je prends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217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Je bois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218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Je lis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219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Je connais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21A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Tu fais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21B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Tu prends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21C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Tu bois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21D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Tu lis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21E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Tu connais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21F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Il/Elle/</w:t>
            </w: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Iel</w:t>
            </w: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 fait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220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Il… prend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221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Il/Elle/Iel boit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222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Il/Elle/Iel lit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223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Il… connait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224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Nous faisons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225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Nous prenons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226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Nous buvons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227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Nous lisons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228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N. connaissons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229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Vous faites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22A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Vous prenez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22B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Vous buvez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22C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Vous lisez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22D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V. connaissez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22E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Ils…font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22F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Ils… prennent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230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Ils… boivent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231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Ils… lisent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232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Ils… connaissent</w:t>
            </w:r>
          </w:p>
        </w:tc>
      </w:tr>
    </w:tbl>
    <w:p w:rsidR="00000000" w:rsidDel="00000000" w:rsidP="00000000" w:rsidRDefault="00000000" w:rsidRPr="00000000" w14:paraId="00000233">
      <w:pPr>
        <w:rPr>
          <w:rFonts w:ascii="Lexend" w:cs="Lexend" w:eastAsia="Lexend" w:hAnsi="Lexend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4">
      <w:pPr>
        <w:rPr>
          <w:rFonts w:ascii="Lexend" w:cs="Lexend" w:eastAsia="Lexend" w:hAnsi="Lexend"/>
          <w:sz w:val="24"/>
          <w:szCs w:val="24"/>
          <w:u w:val="single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u w:val="single"/>
          <w:rtl w:val="0"/>
        </w:rPr>
        <w:t xml:space="preserve">Avoir, </w:t>
      </w:r>
      <w:r w:rsidDel="00000000" w:rsidR="00000000" w:rsidRPr="00000000">
        <w:rPr>
          <w:rFonts w:ascii="Lexend" w:cs="Lexend" w:eastAsia="Lexend" w:hAnsi="Lexend"/>
          <w:sz w:val="24"/>
          <w:szCs w:val="24"/>
          <w:u w:val="single"/>
          <w:rtl w:val="0"/>
        </w:rPr>
        <w:t xml:space="preserve">Etre</w:t>
      </w:r>
      <w:r w:rsidDel="00000000" w:rsidR="00000000" w:rsidRPr="00000000">
        <w:rPr>
          <w:rFonts w:ascii="Lexend" w:cs="Lexend" w:eastAsia="Lexend" w:hAnsi="Lexend"/>
          <w:sz w:val="24"/>
          <w:szCs w:val="24"/>
          <w:u w:val="single"/>
          <w:rtl w:val="0"/>
        </w:rPr>
        <w:t xml:space="preserve"> et Aller</w:t>
      </w:r>
    </w:p>
    <w:tbl>
      <w:tblPr>
        <w:tblStyle w:val="Table14"/>
        <w:tblW w:w="10800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600"/>
        <w:gridCol w:w="3600"/>
        <w:gridCol w:w="3600"/>
        <w:tblGridChange w:id="0">
          <w:tblGrid>
            <w:gridCol w:w="3600"/>
            <w:gridCol w:w="3600"/>
            <w:gridCol w:w="360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cccccc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235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color w:val="2c1549"/>
                <w:sz w:val="24"/>
                <w:szCs w:val="24"/>
                <w:rtl w:val="0"/>
              </w:rPr>
              <w:t xml:space="preserve">Avoir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cccccc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236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color w:val="2c1549"/>
                <w:sz w:val="24"/>
                <w:szCs w:val="24"/>
                <w:rtl w:val="0"/>
              </w:rPr>
              <w:t xml:space="preserve">Etre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shd w:fill="cccccc" w:val="clear"/>
            <w:tcMar>
              <w:top w:w="140.0" w:type="dxa"/>
              <w:left w:w="140.0" w:type="dxa"/>
              <w:bottom w:w="14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237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b w:val="1"/>
                <w:bCs w:val="1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b w:val="1"/>
                <w:bCs w:val="1"/>
                <w:color w:val="2c1549"/>
                <w:sz w:val="24"/>
                <w:szCs w:val="24"/>
                <w:rtl w:val="0"/>
              </w:rPr>
              <w:t xml:space="preserve">Aller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238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J’ai 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239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Je suis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23A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Je vais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23B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Tu as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23C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Tu es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23D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Tu vas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23E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Il/Elle/Iel a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23F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Il/Elle/Iel est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240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Il/Elle/Iel va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241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Nous avons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242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Nous sommes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243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Nous allons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244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Vous avez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245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Vous êtes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246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Vous allez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247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Ils/Elles/</w:t>
            </w: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Iels</w:t>
            </w: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 ont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248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Ils/Elles/</w:t>
            </w: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Iels</w:t>
            </w: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 sont</w:t>
            </w:r>
          </w:p>
        </w:tc>
        <w:tc>
          <w:tcPr>
            <w:tcBorders>
              <w:top w:color="434343" w:space="0" w:sz="8" w:val="single"/>
              <w:left w:color="434343" w:space="0" w:sz="8" w:val="single"/>
              <w:bottom w:color="434343" w:space="0" w:sz="8" w:val="single"/>
              <w:right w:color="434343" w:space="0" w:sz="8" w:val="single"/>
            </w:tcBorders>
            <w:tcMar>
              <w:top w:w="0.0" w:type="dxa"/>
              <w:left w:w="140.0" w:type="dxa"/>
              <w:bottom w:w="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249">
            <w:pPr>
              <w:widowControl w:val="0"/>
              <w:spacing w:line="240" w:lineRule="auto"/>
              <w:jc w:val="center"/>
              <w:rPr>
                <w:rFonts w:ascii="Lexend" w:cs="Lexend" w:eastAsia="Lexend" w:hAnsi="Lexend"/>
                <w:color w:val="2c1549"/>
                <w:sz w:val="24"/>
                <w:szCs w:val="24"/>
              </w:rPr>
            </w:pP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Ils/Elles/</w:t>
            </w: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Iels</w:t>
            </w:r>
            <w:r w:rsidDel="00000000" w:rsidR="00000000" w:rsidRPr="00000000">
              <w:rPr>
                <w:rFonts w:ascii="Lexend" w:cs="Lexend" w:eastAsia="Lexend" w:hAnsi="Lexend"/>
                <w:color w:val="2c1549"/>
                <w:sz w:val="24"/>
                <w:szCs w:val="24"/>
                <w:rtl w:val="0"/>
              </w:rPr>
              <w:t xml:space="preserve"> vont</w:t>
            </w:r>
          </w:p>
        </w:tc>
      </w:tr>
    </w:tbl>
    <w:p w:rsidR="00000000" w:rsidDel="00000000" w:rsidP="00000000" w:rsidRDefault="00000000" w:rsidRPr="00000000" w14:paraId="0000024A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B">
      <w:pPr>
        <w:rPr>
          <w:rFonts w:ascii="Lexend" w:cs="Lexend" w:eastAsia="Lexend" w:hAnsi="Lexend"/>
          <w:b w:val="1"/>
          <w:bCs w:val="1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7. Conjugue les verbes avoir, être et aller</w:t>
      </w:r>
    </w:p>
    <w:p w:rsidR="00000000" w:rsidDel="00000000" w:rsidP="00000000" w:rsidRDefault="00000000" w:rsidRPr="00000000" w14:paraId="0000024C">
      <w:pPr>
        <w:rPr>
          <w:rFonts w:ascii="Lexend" w:cs="Lexend" w:eastAsia="Lexend" w:hAnsi="Lexend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D">
      <w:pPr>
        <w:numPr>
          <w:ilvl w:val="0"/>
          <w:numId w:val="5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Dubem </w:t>
      </w: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est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un chef dans un restaurant à Montréal. (être)</w:t>
      </w:r>
    </w:p>
    <w:p w:rsidR="00000000" w:rsidDel="00000000" w:rsidP="00000000" w:rsidRDefault="00000000" w:rsidRPr="00000000" w14:paraId="0000024E">
      <w:pPr>
        <w:numPr>
          <w:ilvl w:val="0"/>
          <w:numId w:val="5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Danny et Charlie  </w:t>
      </w: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sont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des acteurs dans les films comiques. (être)</w:t>
      </w:r>
    </w:p>
    <w:p w:rsidR="00000000" w:rsidDel="00000000" w:rsidP="00000000" w:rsidRDefault="00000000" w:rsidRPr="00000000" w14:paraId="0000024F">
      <w:pPr>
        <w:numPr>
          <w:ilvl w:val="0"/>
          <w:numId w:val="5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Jerome </w:t>
      </w: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des collations pour regarder le film. (avoir)</w:t>
      </w:r>
    </w:p>
    <w:p w:rsidR="00000000" w:rsidDel="00000000" w:rsidP="00000000" w:rsidRDefault="00000000" w:rsidRPr="00000000" w14:paraId="00000250">
      <w:pPr>
        <w:numPr>
          <w:ilvl w:val="0"/>
          <w:numId w:val="5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Nous </w:t>
      </w: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avons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le beurre sur notre maïs-soufflé. (avoir)</w:t>
      </w:r>
    </w:p>
    <w:p w:rsidR="00000000" w:rsidDel="00000000" w:rsidP="00000000" w:rsidRDefault="00000000" w:rsidRPr="00000000" w14:paraId="00000251">
      <w:pPr>
        <w:numPr>
          <w:ilvl w:val="0"/>
          <w:numId w:val="5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Vous </w:t>
      </w: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avez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des boissons gazeuse pour boire avec le film. (avoir)</w:t>
      </w:r>
    </w:p>
    <w:p w:rsidR="00000000" w:rsidDel="00000000" w:rsidP="00000000" w:rsidRDefault="00000000" w:rsidRPr="00000000" w14:paraId="00000252">
      <w:pPr>
        <w:numPr>
          <w:ilvl w:val="0"/>
          <w:numId w:val="5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Je </w:t>
      </w: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vais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au restaurant ce soir pour célébrer mon anniversaire. (aller)</w:t>
      </w:r>
    </w:p>
    <w:p w:rsidR="00000000" w:rsidDel="00000000" w:rsidP="00000000" w:rsidRDefault="00000000" w:rsidRPr="00000000" w14:paraId="00000253">
      <w:pPr>
        <w:numPr>
          <w:ilvl w:val="0"/>
          <w:numId w:val="5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Nous </w:t>
      </w: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allons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au cinéma pour regarder le nouveau film Disney. (aller)</w:t>
      </w:r>
    </w:p>
    <w:p w:rsidR="00000000" w:rsidDel="00000000" w:rsidP="00000000" w:rsidRDefault="00000000" w:rsidRPr="00000000" w14:paraId="00000254">
      <w:pPr>
        <w:numPr>
          <w:ilvl w:val="0"/>
          <w:numId w:val="5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Est-ce que tu </w:t>
      </w: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vas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manger chez moi le vendredi prochaine? (aller) </w:t>
      </w:r>
    </w:p>
    <w:p w:rsidR="00000000" w:rsidDel="00000000" w:rsidP="00000000" w:rsidRDefault="00000000" w:rsidRPr="00000000" w14:paraId="00000255">
      <w:pPr>
        <w:numPr>
          <w:ilvl w:val="0"/>
          <w:numId w:val="5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Emmy </w:t>
      </w: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une nouvelle recette pour la soupe aux moules. (avoir) </w:t>
      </w:r>
    </w:p>
    <w:p w:rsidR="00000000" w:rsidDel="00000000" w:rsidP="00000000" w:rsidRDefault="00000000" w:rsidRPr="00000000" w14:paraId="00000256">
      <w:pPr>
        <w:numPr>
          <w:ilvl w:val="0"/>
          <w:numId w:val="5"/>
        </w:numPr>
        <w:ind w:left="720" w:hanging="360"/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Sasha n’</w:t>
      </w: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est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pas un bon cuisinière. (être)</w:t>
      </w:r>
    </w:p>
    <w:p w:rsidR="00000000" w:rsidDel="00000000" w:rsidP="00000000" w:rsidRDefault="00000000" w:rsidRPr="00000000" w14:paraId="00000257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8">
      <w:pPr>
        <w:rPr>
          <w:rFonts w:ascii="Lexend" w:cs="Lexend" w:eastAsia="Lexend" w:hAnsi="Lexend"/>
          <w:sz w:val="24"/>
          <w:szCs w:val="24"/>
          <w:u w:val="single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u w:val="single"/>
          <w:rtl w:val="0"/>
        </w:rPr>
        <w:t xml:space="preserve">Le négatif</w:t>
      </w:r>
    </w:p>
    <w:p w:rsidR="00000000" w:rsidDel="00000000" w:rsidP="00000000" w:rsidRDefault="00000000" w:rsidRPr="00000000" w14:paraId="00000259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Pour mettre une phrase au négatif tu dois mettre </w:t>
      </w: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NE/N’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devant le verbe et </w:t>
      </w: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PAS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après le verbe. Utilise un </w:t>
      </w: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N’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quand le verbe commence avec un voyel ou un H muet (ex. n’aime pas). </w:t>
      </w:r>
    </w:p>
    <w:p w:rsidR="00000000" w:rsidDel="00000000" w:rsidP="00000000" w:rsidRDefault="00000000" w:rsidRPr="00000000" w14:paraId="0000025A">
      <w:pPr>
        <w:rPr>
          <w:rFonts w:ascii="Lexend" w:cs="Lexend" w:eastAsia="Lexend" w:hAnsi="Lexend"/>
          <w:b w:val="1"/>
          <w:bCs w:val="1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Exemple 1: </w:t>
      </w:r>
    </w:p>
    <w:p w:rsidR="00000000" w:rsidDel="00000000" w:rsidP="00000000" w:rsidRDefault="00000000" w:rsidRPr="00000000" w14:paraId="0000025B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Je </w:t>
      </w:r>
      <w:r w:rsidDel="00000000" w:rsidR="00000000" w:rsidRPr="00000000">
        <w:rPr>
          <w:rFonts w:ascii="Lexend" w:cs="Lexend" w:eastAsia="Lexend" w:hAnsi="Lexend"/>
          <w:sz w:val="24"/>
          <w:szCs w:val="24"/>
          <w:u w:val="single"/>
          <w:rtl w:val="0"/>
        </w:rPr>
        <w:t xml:space="preserve">mange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les arachides parce qu’ils sont bons.</w:t>
      </w:r>
    </w:p>
    <w:p w:rsidR="00000000" w:rsidDel="00000000" w:rsidP="00000000" w:rsidRDefault="00000000" w:rsidRPr="00000000" w14:paraId="0000025C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Je </w:t>
      </w: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ne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Lexend" w:cs="Lexend" w:eastAsia="Lexend" w:hAnsi="Lexend"/>
          <w:sz w:val="24"/>
          <w:szCs w:val="24"/>
          <w:u w:val="single"/>
          <w:rtl w:val="0"/>
        </w:rPr>
        <w:t xml:space="preserve">mange</w:t>
      </w: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 pas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les arachides parce que je suis allergiques aux noix.  </w:t>
      </w:r>
    </w:p>
    <w:p w:rsidR="00000000" w:rsidDel="00000000" w:rsidP="00000000" w:rsidRDefault="00000000" w:rsidRPr="00000000" w14:paraId="0000025D">
      <w:pPr>
        <w:rPr>
          <w:rFonts w:ascii="Lexend" w:cs="Lexend" w:eastAsia="Lexend" w:hAnsi="Lexend"/>
          <w:b w:val="1"/>
          <w:bCs w:val="1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Exemple 2: </w:t>
      </w:r>
    </w:p>
    <w:p w:rsidR="00000000" w:rsidDel="00000000" w:rsidP="00000000" w:rsidRDefault="00000000" w:rsidRPr="00000000" w14:paraId="0000025E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Nous </w:t>
      </w:r>
      <w:r w:rsidDel="00000000" w:rsidR="00000000" w:rsidRPr="00000000">
        <w:rPr>
          <w:rFonts w:ascii="Lexend" w:cs="Lexend" w:eastAsia="Lexend" w:hAnsi="Lexend"/>
          <w:sz w:val="24"/>
          <w:szCs w:val="24"/>
          <w:u w:val="single"/>
          <w:rtl w:val="0"/>
        </w:rPr>
        <w:t xml:space="preserve">choisissons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le chocolat pour une collation.</w:t>
      </w:r>
    </w:p>
    <w:p w:rsidR="00000000" w:rsidDel="00000000" w:rsidP="00000000" w:rsidRDefault="00000000" w:rsidRPr="00000000" w14:paraId="0000025F">
      <w:pPr>
        <w:rPr>
          <w:rFonts w:ascii="Lexend" w:cs="Lexend" w:eastAsia="Lexend" w:hAnsi="Lexend"/>
          <w:sz w:val="24"/>
          <w:szCs w:val="24"/>
        </w:rPr>
      </w:pP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Nous </w:t>
      </w: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ne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Lexend" w:cs="Lexend" w:eastAsia="Lexend" w:hAnsi="Lexend"/>
          <w:sz w:val="24"/>
          <w:szCs w:val="24"/>
          <w:u w:val="single"/>
          <w:rtl w:val="0"/>
        </w:rPr>
        <w:t xml:space="preserve">choisissons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Lexend" w:cs="Lexend" w:eastAsia="Lexend" w:hAnsi="Lexend"/>
          <w:b w:val="1"/>
          <w:bCs w:val="1"/>
          <w:sz w:val="24"/>
          <w:szCs w:val="24"/>
          <w:rtl w:val="0"/>
        </w:rPr>
        <w:t xml:space="preserve">pas</w:t>
      </w:r>
      <w:r w:rsidDel="00000000" w:rsidR="00000000" w:rsidRPr="00000000">
        <w:rPr>
          <w:rFonts w:ascii="Lexend" w:cs="Lexend" w:eastAsia="Lexend" w:hAnsi="Lexend"/>
          <w:sz w:val="24"/>
          <w:szCs w:val="24"/>
          <w:rtl w:val="0"/>
        </w:rPr>
        <w:t xml:space="preserve"> le chocolat pour une collation parce que nous n’aimons pas le chocolat. </w:t>
      </w:r>
    </w:p>
    <w:sectPr>
      <w:footerReference r:id="rId8" w:type="default"/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Lexend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60">
    <w:pPr>
      <w:rPr/>
    </w:pPr>
    <w:r w:rsidDel="00000000" w:rsidR="00000000" w:rsidRPr="00000000">
      <w:rPr/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  <w:t xml:space="preserve"> - CC BY-NC-SA</w: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</w:tblPr>
  </w:style>
  <w:style w:type="table" w:styleId="Table2">
    <w:basedOn w:val="TableNormal"/>
    <w:tblPr>
      <w:tblStyleRowBandSize w:val="1"/>
      <w:tblStyleColBandSize w:val="1"/>
    </w:tblPr>
  </w:style>
  <w:style w:type="table" w:styleId="Table3">
    <w:basedOn w:val="TableNormal"/>
    <w:tblPr>
      <w:tblStyleRowBandSize w:val="1"/>
      <w:tblStyleColBandSize w:val="1"/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</w:tblPr>
  </w:style>
  <w:style w:type="table" w:styleId="Table6">
    <w:basedOn w:val="TableNormal"/>
    <w:tblPr>
      <w:tblStyleRowBandSize w:val="1"/>
      <w:tblStyleColBandSize w:val="1"/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</w:tblPr>
  </w:style>
  <w:style w:type="table" w:styleId="Table9">
    <w:basedOn w:val="TableNormal"/>
    <w:tblPr>
      <w:tblStyleRowBandSize w:val="1"/>
      <w:tblStyleColBandSize w:val="1"/>
    </w:tblPr>
  </w:style>
  <w:style w:type="table" w:styleId="Table10">
    <w:basedOn w:val="TableNormal"/>
    <w:tblPr>
      <w:tblStyleRowBandSize w:val="1"/>
      <w:tblStyleColBandSize w:val="1"/>
    </w:tblPr>
  </w:style>
  <w:style w:type="table" w:styleId="Table11">
    <w:basedOn w:val="TableNormal"/>
    <w:tblPr>
      <w:tblStyleRowBandSize w:val="1"/>
      <w:tblStyleColBandSize w:val="1"/>
    </w:tblPr>
  </w:style>
  <w:style w:type="table" w:styleId="Table12">
    <w:basedOn w:val="TableNormal"/>
    <w:tblPr>
      <w:tblStyleRowBandSize w:val="1"/>
      <w:tblStyleColBandSize w:val="1"/>
    </w:tblPr>
  </w:style>
  <w:style w:type="table" w:styleId="Table13">
    <w:basedOn w:val="TableNormal"/>
    <w:tblPr>
      <w:tblStyleRowBandSize w:val="1"/>
      <w:tblStyleColBandSize w:val="1"/>
    </w:tblPr>
  </w:style>
  <w:style w:type="table" w:styleId="Table14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exend-regular.ttf"/><Relationship Id="rId2" Type="http://schemas.openxmlformats.org/officeDocument/2006/relationships/font" Target="fonts/Lexend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