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b w:val="1"/>
          <w:bCs w:val="1"/>
        </w:rPr>
      </w:pPr>
      <w:bookmarkStart w:colFirst="0" w:colLast="0" w:name="_s1qogq5bekm3" w:id="0"/>
      <w:bookmarkEnd w:id="0"/>
      <w:r w:rsidDel="00000000" w:rsidR="00000000" w:rsidRPr="00000000">
        <w:rPr>
          <w:b w:val="1"/>
          <w:bCs w:val="1"/>
          <w:rtl w:val="0"/>
        </w:rPr>
        <w:t xml:space="preserve">Au restaurant avec Mai et Natalie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bookmarkStart w:colFirst="0" w:colLast="0" w:name="_3pig8mk0bmw3" w:id="1"/>
      <w:bookmarkEnd w:id="1"/>
      <w:r w:rsidDel="00000000" w:rsidR="00000000" w:rsidRPr="00000000">
        <w:rPr>
          <w:rtl w:val="0"/>
        </w:rPr>
        <w:t xml:space="preserve">Student Copy</w:t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Au restaurant avec Mai et Natalie</w:t>
      </w:r>
    </w:p>
    <w:p w:rsidR="00000000" w:rsidDel="00000000" w:rsidP="00000000" w:rsidRDefault="00000000" w:rsidRPr="00000000" w14:paraId="00000004">
      <w:pPr>
        <w:jc w:val="center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144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peux calculer le coût d’un repas et comparer les prix.</w:t>
      </w:r>
    </w:p>
    <w:p w:rsidR="00000000" w:rsidDel="00000000" w:rsidP="00000000" w:rsidRDefault="00000000" w:rsidRPr="00000000" w14:paraId="00000006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Lisez le scénario.</w:t>
      </w:r>
    </w:p>
    <w:p w:rsidR="00000000" w:rsidDel="00000000" w:rsidP="00000000" w:rsidRDefault="00000000" w:rsidRPr="00000000" w14:paraId="0000000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Natalie : Salut Mai ! Merci de m’avoir rencontrée au restaurant.</w:t>
      </w:r>
    </w:p>
    <w:p w:rsidR="00000000" w:rsidDel="00000000" w:rsidP="00000000" w:rsidRDefault="00000000" w:rsidRPr="00000000" w14:paraId="0000000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Mai : Salut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Natalie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! Ça va ? Que penses-tu commander ?</w:t>
      </w:r>
    </w:p>
    <w:p w:rsidR="00000000" w:rsidDel="00000000" w:rsidP="00000000" w:rsidRDefault="00000000" w:rsidRPr="00000000" w14:paraId="0000000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Natalie : Ici, c’est mon restaurant préféré. Je te laisse choisir l’entrée en premier.</w:t>
      </w:r>
    </w:p>
    <w:p w:rsidR="00000000" w:rsidDel="00000000" w:rsidP="00000000" w:rsidRDefault="00000000" w:rsidRPr="00000000" w14:paraId="0000000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Mai : Je pense commencer avec l’entrée des bâtonnets de fromage avec de la sauce marinara. Cela coûtera 5,75 $.</w:t>
      </w:r>
    </w:p>
    <w:p w:rsidR="00000000" w:rsidDel="00000000" w:rsidP="00000000" w:rsidRDefault="00000000" w:rsidRPr="00000000" w14:paraId="00000010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Natalie : Bon choix ! Je pense commencer avec une soupe du jour. Cela coûtera 4,75 $.</w:t>
      </w:r>
    </w:p>
    <w:p w:rsidR="00000000" w:rsidDel="00000000" w:rsidP="00000000" w:rsidRDefault="00000000" w:rsidRPr="00000000" w14:paraId="0000001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Mai : Délicieux ! Pour le plat principal, j’ai le goût d’une bonne salade aux crevettes. Penses-tu que 19,50 $ est trop cher pour ce plat principal ?</w:t>
      </w:r>
    </w:p>
    <w:p w:rsidR="00000000" w:rsidDel="00000000" w:rsidP="00000000" w:rsidRDefault="00000000" w:rsidRPr="00000000" w14:paraId="0000001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Natalie : Non, pas du tout, je pense que c’est un prix équitable. Je vais commander la poutine et celle-ci coûte 17,25 $. Que veux-tu manger comme dessert ?</w:t>
      </w:r>
    </w:p>
    <w:p w:rsidR="00000000" w:rsidDel="00000000" w:rsidP="00000000" w:rsidRDefault="00000000" w:rsidRPr="00000000" w14:paraId="0000001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Mai : J’adore le chocolat. La crème glacée au chocolat comme dessert, s’il te plaît. J'espère qu’elle sera une grosse portion pour le prix de 4,95 $. Et toi ?</w:t>
      </w:r>
    </w:p>
    <w:p w:rsidR="00000000" w:rsidDel="00000000" w:rsidP="00000000" w:rsidRDefault="00000000" w:rsidRPr="00000000" w14:paraId="0000001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Natalie : Je ne pense pas être capable de manger un dessert cette fois-ci mais je vais commander un jus de pêche pétillant. Est-ce que tu veux la même boisson aussi ?</w:t>
      </w:r>
    </w:p>
    <w:p w:rsidR="00000000" w:rsidDel="00000000" w:rsidP="00000000" w:rsidRDefault="00000000" w:rsidRPr="00000000" w14:paraId="0000001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Mai : Oui, merci ! Est-ce que la boisson est trop chère au prix de 3,75 $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chaque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? Nous allons nous régaler avec toute cette nourriture !</w:t>
      </w:r>
    </w:p>
    <w:p w:rsidR="00000000" w:rsidDel="00000000" w:rsidP="00000000" w:rsidRDefault="00000000" w:rsidRPr="00000000" w14:paraId="0000001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Natalie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: Non, ce n’est pas trop cher. Bienvenue et bon appétit !</w:t>
      </w:r>
    </w:p>
    <w:p w:rsidR="00000000" w:rsidDel="00000000" w:rsidP="00000000" w:rsidRDefault="00000000" w:rsidRPr="00000000" w14:paraId="0000001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Mai : Bon appétit !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Remplissez le tableau : écrivez le prix de chaque élément du repas, calculez le sous-total, le pourboire, la taxe et le total final de chaque facture.</w:t>
      </w:r>
    </w:p>
    <w:p w:rsidR="00000000" w:rsidDel="00000000" w:rsidP="00000000" w:rsidRDefault="00000000" w:rsidRPr="00000000" w14:paraId="00000021">
      <w:pPr>
        <w:ind w:left="720" w:firstLine="0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40"/>
        <w:gridCol w:w="1140"/>
        <w:gridCol w:w="3465"/>
        <w:gridCol w:w="1215"/>
        <w:tblGridChange w:id="0">
          <w:tblGrid>
            <w:gridCol w:w="3540"/>
            <w:gridCol w:w="1140"/>
            <w:gridCol w:w="3465"/>
            <w:gridCol w:w="1215"/>
          </w:tblGrid>
        </w:tblGridChange>
      </w:tblGrid>
      <w:tr>
        <w:trPr>
          <w:cantSplit w:val="0"/>
          <w:trHeight w:val="440" w:hRule="atLeast"/>
          <w:tblHeader w:val="1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facture de Mai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facture de Natalie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Repas ou boisson commandé.e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Prix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Repas ou boisson commandé.e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Prix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L'entrée : 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Bâtonnets de fromage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L'entrée :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Soupe du jour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plat principal :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Salade aux crevettes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plat principal :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Poutine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dessert : 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La crème glacée au chocolat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dessert : 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Aucun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boisson : 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Jus de pêche pétillant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boisson : 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Jus de pêche pétillant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sous-total 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sous-total 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pourboire :  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(18 % du total)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_____ x 0.18 =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pourboire :  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(18 % du total)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_____ x 0.18 =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taxe : 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(13 % du total)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_____ x 0.13 =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taxe : 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(13 % du total)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_____ x 0.13 =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total :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(le sous-total + le pourboire + la taxe)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_____+_____+_____  =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total :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(le sous-total + le pourboire + la taxe)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_____+_____+_____  =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1"/>
        <w:rPr/>
      </w:pPr>
      <w:bookmarkStart w:colFirst="0" w:colLast="0" w:name="_lp2bbd2vdikd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rPr>
          <w:rFonts w:ascii="Lexend" w:cs="Lexend" w:eastAsia="Lexend" w:hAnsi="Lexend"/>
          <w:sz w:val="28"/>
          <w:szCs w:val="28"/>
        </w:rPr>
      </w:pPr>
      <w:bookmarkStart w:colFirst="0" w:colLast="0" w:name="_99bosgg0tsu6" w:id="3"/>
      <w:bookmarkEnd w:id="3"/>
      <w:r w:rsidDel="00000000" w:rsidR="00000000" w:rsidRPr="00000000">
        <w:rPr>
          <w:rtl w:val="0"/>
        </w:rPr>
        <w:t xml:space="preserve">CORRIGÉ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40"/>
        <w:gridCol w:w="1140"/>
        <w:gridCol w:w="3465"/>
        <w:gridCol w:w="1215"/>
        <w:tblGridChange w:id="0">
          <w:tblGrid>
            <w:gridCol w:w="3540"/>
            <w:gridCol w:w="1140"/>
            <w:gridCol w:w="3465"/>
            <w:gridCol w:w="1215"/>
          </w:tblGrid>
        </w:tblGridChange>
      </w:tblGrid>
      <w:tr>
        <w:trPr>
          <w:cantSplit w:val="0"/>
          <w:trHeight w:val="440" w:hRule="atLeast"/>
          <w:tblHeader w:val="1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facture de Mai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facture de Natalie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Repas ou boisson commandé.e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Prix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Repas ou boisson commandé.e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Prix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L'entrée : 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Bâtonnets de fromage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5,75 $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L'entrée : 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Soupe du jour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4,75 $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plat principal :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Salade aux crevettes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19,50 $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plat principal :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Poutine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17,25 $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dessert : 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La crème glacée au chocolat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4,95 $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dessert : 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Aucun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0 $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boisson : 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Jus de pêche pétillant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3,75 $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boisson : 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Jus de pêche pétillant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3,75 $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sous-total 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33,95 $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sous-total 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 25,75 $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pourboire :  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(18 % du total)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33,95 x 0.18 =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6,11 $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pourboire :  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(18 % du total)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25,75 x 0.18 =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4,64 $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taxe : 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(13 % du total)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33,95 x 0.13 =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4,41 $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taxe : 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(13 % du total)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25,75 x 0.13 =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3.35 $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total :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(le sous-total + le pourboire + la taxe)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33,95 + 6,11 + 4,41  =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44,47 $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 total :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(le sous-total + le pourboire + la taxe)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25,75 + 4,64 + 3,35 =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33,74 $</w:t>
            </w:r>
          </w:p>
        </w:tc>
      </w:tr>
    </w:tbl>
    <w:p w:rsidR="00000000" w:rsidDel="00000000" w:rsidP="00000000" w:rsidRDefault="00000000" w:rsidRPr="00000000" w14:paraId="000000C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72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5619750</wp:posOffset>
          </wp:positionH>
          <wp:positionV relativeFrom="paragraph">
            <wp:posOffset>85725</wp:posOffset>
          </wp:positionV>
          <wp:extent cx="1276350" cy="4857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6350" cy="4857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b w:val="1"/>
      <w:bCs w:val="1"/>
      <w:color w:val="351c7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