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llura" w:cs="Allura" w:eastAsia="Allura" w:hAnsi="Allura"/>
          <w:sz w:val="44"/>
          <w:szCs w:val="44"/>
          <w:u w:val="single"/>
        </w:rPr>
      </w:pPr>
      <w:r w:rsidDel="00000000" w:rsidR="00000000" w:rsidRPr="00000000">
        <w:rPr>
          <w:rFonts w:ascii="Allura" w:cs="Allura" w:eastAsia="Allura" w:hAnsi="Allura"/>
          <w:sz w:val="44"/>
          <w:szCs w:val="44"/>
          <w:u w:val="single"/>
          <w:rtl w:val="0"/>
        </w:rPr>
        <w:t xml:space="preserve">Les entrées</w:t>
      </w:r>
    </w:p>
    <w:p w:rsidR="00000000" w:rsidDel="00000000" w:rsidP="00000000" w:rsidRDefault="00000000" w:rsidRPr="00000000" w14:paraId="00000002">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salade César</w:t>
        <w:tab/>
      </w:r>
      <w:r w:rsidDel="00000000" w:rsidR="00000000" w:rsidRPr="00000000">
        <w:rPr>
          <w:rFonts w:ascii="Cambria" w:cs="Cambria" w:eastAsia="Cambria" w:hAnsi="Cambria"/>
          <w:sz w:val="26"/>
          <w:szCs w:val="26"/>
          <w:rtl w:val="0"/>
        </w:rPr>
        <w:tab/>
        <w:tab/>
        <w:tab/>
        <w:tab/>
        <w:tab/>
        <w:tab/>
        <w:tab/>
        <w:tab/>
        <w:t xml:space="preserve">        12, 00 $</w:t>
      </w:r>
    </w:p>
    <w:p w:rsidR="00000000" w:rsidDel="00000000" w:rsidP="00000000" w:rsidRDefault="00000000" w:rsidRPr="00000000" w14:paraId="00000003">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avec du fromage, du bacon, des croûtons et de la vinaigrette césar</w:t>
      </w:r>
    </w:p>
    <w:p w:rsidR="00000000" w:rsidDel="00000000" w:rsidP="00000000" w:rsidRDefault="00000000" w:rsidRPr="00000000" w14:paraId="00000004">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Le pain à l’ail</w:t>
      </w:r>
      <w:r w:rsidDel="00000000" w:rsidR="00000000" w:rsidRPr="00000000">
        <w:rPr>
          <w:rFonts w:ascii="Cambria" w:cs="Cambria" w:eastAsia="Cambria" w:hAnsi="Cambria"/>
          <w:sz w:val="26"/>
          <w:szCs w:val="26"/>
          <w:rtl w:val="0"/>
        </w:rPr>
        <w:tab/>
        <w:tab/>
        <w:tab/>
        <w:tab/>
        <w:tab/>
        <w:tab/>
        <w:tab/>
        <w:tab/>
        <w:tab/>
        <w:t xml:space="preserve">           6,00 $</w:t>
      </w:r>
    </w:p>
    <w:p w:rsidR="00000000" w:rsidDel="00000000" w:rsidP="00000000" w:rsidRDefault="00000000" w:rsidRPr="00000000" w14:paraId="00000006">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Du pain au fromage et à l’ail cuit au four</w:t>
      </w:r>
    </w:p>
    <w:p w:rsidR="00000000" w:rsidDel="00000000" w:rsidP="00000000" w:rsidRDefault="00000000" w:rsidRPr="00000000" w14:paraId="00000007">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trempette aux trois fromages à l’ail rôti</w:t>
        <w:tab/>
      </w:r>
      <w:r w:rsidDel="00000000" w:rsidR="00000000" w:rsidRPr="00000000">
        <w:rPr>
          <w:rFonts w:ascii="Cambria" w:cs="Cambria" w:eastAsia="Cambria" w:hAnsi="Cambria"/>
          <w:sz w:val="26"/>
          <w:szCs w:val="26"/>
          <w:rtl w:val="0"/>
        </w:rPr>
        <w:tab/>
        <w:tab/>
        <w:tab/>
        <w:tab/>
        <w:t xml:space="preserve">         14,00 $</w:t>
      </w:r>
    </w:p>
    <w:p w:rsidR="00000000" w:rsidDel="00000000" w:rsidP="00000000" w:rsidRDefault="00000000" w:rsidRPr="00000000" w14:paraId="00000009">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servi avec des croustilles tortilla</w:t>
      </w:r>
    </w:p>
    <w:p w:rsidR="00000000" w:rsidDel="00000000" w:rsidP="00000000" w:rsidRDefault="00000000" w:rsidRPr="00000000" w14:paraId="0000000A">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0B">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soupe noces à l’italienne</w:t>
        <w:tab/>
      </w:r>
      <w:r w:rsidDel="00000000" w:rsidR="00000000" w:rsidRPr="00000000">
        <w:rPr>
          <w:rFonts w:ascii="Cambria" w:cs="Cambria" w:eastAsia="Cambria" w:hAnsi="Cambria"/>
          <w:sz w:val="26"/>
          <w:szCs w:val="26"/>
          <w:rtl w:val="0"/>
        </w:rPr>
        <w:tab/>
        <w:tab/>
        <w:tab/>
        <w:tab/>
        <w:tab/>
        <w:tab/>
        <w:t xml:space="preserve">         8,00 $</w:t>
      </w:r>
    </w:p>
    <w:p w:rsidR="00000000" w:rsidDel="00000000" w:rsidP="00000000" w:rsidRDefault="00000000" w:rsidRPr="00000000" w14:paraId="0000000C">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Une soupe aux épinards, aux boulettes de viande et aux petites nouilles</w:t>
      </w:r>
    </w:p>
    <w:p w:rsidR="00000000" w:rsidDel="00000000" w:rsidP="00000000" w:rsidRDefault="00000000" w:rsidRPr="00000000" w14:paraId="0000000D">
      <w:pPr>
        <w:spacing w:after="0" w:line="240" w:lineRule="auto"/>
        <w:rPr>
          <w:rFonts w:ascii="Allura" w:cs="Allura" w:eastAsia="Allura" w:hAnsi="Allura"/>
          <w:sz w:val="44"/>
          <w:szCs w:val="44"/>
          <w:u w:val="single"/>
        </w:rPr>
      </w:pPr>
      <w:r w:rsidDel="00000000" w:rsidR="00000000" w:rsidRPr="00000000">
        <w:rPr>
          <w:rFonts w:ascii="Allura" w:cs="Allura" w:eastAsia="Allura" w:hAnsi="Allura"/>
          <w:sz w:val="44"/>
          <w:szCs w:val="44"/>
          <w:u w:val="single"/>
          <w:rtl w:val="0"/>
        </w:rPr>
        <w:t xml:space="preserve">Les Pizzas et Les Pâtes</w:t>
      </w:r>
    </w:p>
    <w:p w:rsidR="00000000" w:rsidDel="00000000" w:rsidP="00000000" w:rsidRDefault="00000000" w:rsidRPr="00000000" w14:paraId="0000000E">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pizza margarita</w:t>
        <w:tab/>
        <w:tab/>
        <w:tab/>
        <w:tab/>
        <w:tab/>
        <w:tab/>
        <w:tab/>
        <w:tab/>
        <w:tab/>
        <w:t xml:space="preserve">        </w:t>
      </w:r>
      <w:r w:rsidDel="00000000" w:rsidR="00000000" w:rsidRPr="00000000">
        <w:rPr>
          <w:rFonts w:ascii="Cambria" w:cs="Cambria" w:eastAsia="Cambria" w:hAnsi="Cambria"/>
          <w:sz w:val="26"/>
          <w:szCs w:val="26"/>
          <w:rtl w:val="0"/>
        </w:rPr>
        <w:t xml:space="preserve">14,00 $</w:t>
      </w:r>
    </w:p>
    <w:p w:rsidR="00000000" w:rsidDel="00000000" w:rsidP="00000000" w:rsidRDefault="00000000" w:rsidRPr="00000000" w14:paraId="0000000F">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Une pizza traditionnelle au fromage avec du basilic frais</w:t>
      </w:r>
    </w:p>
    <w:p w:rsidR="00000000" w:rsidDel="00000000" w:rsidP="00000000" w:rsidRDefault="00000000" w:rsidRPr="00000000" w14:paraId="00000010">
      <w:pPr>
        <w:spacing w:after="0" w:line="240" w:lineRule="auto"/>
        <w:rPr>
          <w:rFonts w:ascii="Cambria" w:cs="Cambria" w:eastAsia="Cambria" w:hAnsi="Cambria"/>
          <w:b w:val="1"/>
          <w:bCs w:val="1"/>
          <w:sz w:val="12"/>
          <w:szCs w:val="12"/>
        </w:rPr>
      </w:pPr>
      <w:r w:rsidDel="00000000" w:rsidR="00000000" w:rsidRPr="00000000">
        <w:rPr>
          <w:rtl w:val="0"/>
        </w:rPr>
      </w:r>
    </w:p>
    <w:p w:rsidR="00000000" w:rsidDel="00000000" w:rsidP="00000000" w:rsidRDefault="00000000" w:rsidRPr="00000000" w14:paraId="00000011">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pizza italienne</w:t>
        <w:tab/>
      </w:r>
      <w:r w:rsidDel="00000000" w:rsidR="00000000" w:rsidRPr="00000000">
        <w:rPr>
          <w:rFonts w:ascii="Cambria" w:cs="Cambria" w:eastAsia="Cambria" w:hAnsi="Cambria"/>
          <w:sz w:val="26"/>
          <w:szCs w:val="26"/>
          <w:rtl w:val="0"/>
        </w:rPr>
        <w:tab/>
        <w:tab/>
        <w:tab/>
        <w:tab/>
        <w:tab/>
        <w:tab/>
        <w:tab/>
        <w:t xml:space="preserve">     </w:t>
        <w:tab/>
        <w:t xml:space="preserve">         17,00 $</w:t>
      </w:r>
    </w:p>
    <w:p w:rsidR="00000000" w:rsidDel="00000000" w:rsidP="00000000" w:rsidRDefault="00000000" w:rsidRPr="00000000" w14:paraId="00000012">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Une pizza à la saucisse épicée, aux poivrons, aux piments et au fromage</w:t>
      </w:r>
    </w:p>
    <w:p w:rsidR="00000000" w:rsidDel="00000000" w:rsidP="00000000" w:rsidRDefault="00000000" w:rsidRPr="00000000" w14:paraId="00000013">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14">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pizza canadienne</w:t>
        <w:tab/>
      </w:r>
      <w:r w:rsidDel="00000000" w:rsidR="00000000" w:rsidRPr="00000000">
        <w:rPr>
          <w:rFonts w:ascii="Cambria" w:cs="Cambria" w:eastAsia="Cambria" w:hAnsi="Cambria"/>
          <w:sz w:val="26"/>
          <w:szCs w:val="26"/>
          <w:rtl w:val="0"/>
        </w:rPr>
        <w:tab/>
        <w:tab/>
        <w:tab/>
        <w:tab/>
        <w:tab/>
        <w:tab/>
        <w:tab/>
        <w:t xml:space="preserve">         16,00 $</w:t>
      </w:r>
    </w:p>
    <w:p w:rsidR="00000000" w:rsidDel="00000000" w:rsidP="00000000" w:rsidRDefault="00000000" w:rsidRPr="00000000" w14:paraId="00000015">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Une pizza au bacon, au peppéroni, aux champignons et au fromage</w:t>
      </w:r>
    </w:p>
    <w:p w:rsidR="00000000" w:rsidDel="00000000" w:rsidP="00000000" w:rsidRDefault="00000000" w:rsidRPr="00000000" w14:paraId="00000016">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17">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linguine aux fruits de mer</w:t>
        <w:tab/>
      </w:r>
      <w:r w:rsidDel="00000000" w:rsidR="00000000" w:rsidRPr="00000000">
        <w:rPr>
          <w:rFonts w:ascii="Cambria" w:cs="Cambria" w:eastAsia="Cambria" w:hAnsi="Cambria"/>
          <w:sz w:val="26"/>
          <w:szCs w:val="26"/>
          <w:rtl w:val="0"/>
        </w:rPr>
        <w:tab/>
        <w:tab/>
        <w:tab/>
        <w:tab/>
        <w:tab/>
        <w:t xml:space="preserve">   </w:t>
        <w:tab/>
        <w:t xml:space="preserve">         26,00 $</w:t>
      </w:r>
    </w:p>
    <w:p w:rsidR="00000000" w:rsidDel="00000000" w:rsidP="00000000" w:rsidRDefault="00000000" w:rsidRPr="00000000" w14:paraId="00000018">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Des pâtes avec des crevettes, des pétoncles, des moules, et de la sauce aux tomates </w:t>
      </w:r>
    </w:p>
    <w:p w:rsidR="00000000" w:rsidDel="00000000" w:rsidP="00000000" w:rsidRDefault="00000000" w:rsidRPr="00000000" w14:paraId="00000019">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penne à la saucisse italienne et aux poivrons        </w:t>
      </w:r>
      <w:r w:rsidDel="00000000" w:rsidR="00000000" w:rsidRPr="00000000">
        <w:rPr>
          <w:rFonts w:ascii="Cambria" w:cs="Cambria" w:eastAsia="Cambria" w:hAnsi="Cambria"/>
          <w:sz w:val="26"/>
          <w:szCs w:val="26"/>
          <w:rtl w:val="0"/>
        </w:rPr>
        <w:t xml:space="preserve">                       </w:t>
        <w:tab/>
        <w:t xml:space="preserve">        23,00 $</w:t>
      </w:r>
    </w:p>
    <w:p w:rsidR="00000000" w:rsidDel="00000000" w:rsidP="00000000" w:rsidRDefault="00000000" w:rsidRPr="00000000" w14:paraId="0000001B">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Des pâtes avec de la saucisse italienne, des poivrons et de la sauce aux tomates</w:t>
      </w:r>
    </w:p>
    <w:p w:rsidR="00000000" w:rsidDel="00000000" w:rsidP="00000000" w:rsidRDefault="00000000" w:rsidRPr="00000000" w14:paraId="0000001C">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1D">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lasagne</w:t>
        <w:tab/>
      </w:r>
      <w:r w:rsidDel="00000000" w:rsidR="00000000" w:rsidRPr="00000000">
        <w:rPr>
          <w:rFonts w:ascii="Cambria" w:cs="Cambria" w:eastAsia="Cambria" w:hAnsi="Cambria"/>
          <w:sz w:val="26"/>
          <w:szCs w:val="26"/>
          <w:rtl w:val="0"/>
        </w:rPr>
        <w:tab/>
        <w:tab/>
        <w:tab/>
        <w:tab/>
        <w:tab/>
        <w:tab/>
        <w:tab/>
        <w:tab/>
        <w:tab/>
        <w:t xml:space="preserve">         20,00$</w:t>
      </w:r>
    </w:p>
    <w:p w:rsidR="00000000" w:rsidDel="00000000" w:rsidP="00000000" w:rsidRDefault="00000000" w:rsidRPr="00000000" w14:paraId="0000001E">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Une lasagne au bœuf haché et au fromage </w:t>
      </w:r>
    </w:p>
    <w:p w:rsidR="00000000" w:rsidDel="00000000" w:rsidP="00000000" w:rsidRDefault="00000000" w:rsidRPr="00000000" w14:paraId="0000001F">
      <w:pPr>
        <w:spacing w:after="0" w:line="240" w:lineRule="auto"/>
        <w:rPr>
          <w:rFonts w:ascii="Allura" w:cs="Allura" w:eastAsia="Allura" w:hAnsi="Allura"/>
          <w:sz w:val="44"/>
          <w:szCs w:val="44"/>
          <w:u w:val="single"/>
        </w:rPr>
      </w:pPr>
      <w:r w:rsidDel="00000000" w:rsidR="00000000" w:rsidRPr="00000000">
        <w:rPr>
          <w:rFonts w:ascii="Allura" w:cs="Allura" w:eastAsia="Allura" w:hAnsi="Allura"/>
          <w:sz w:val="44"/>
          <w:szCs w:val="44"/>
          <w:u w:val="single"/>
          <w:rtl w:val="0"/>
        </w:rPr>
        <w:t xml:space="preserve">Le Dessert</w:t>
      </w:r>
    </w:p>
    <w:p w:rsidR="00000000" w:rsidDel="00000000" w:rsidP="00000000" w:rsidRDefault="00000000" w:rsidRPr="00000000" w14:paraId="00000020">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Le gâteau au fromage</w:t>
      </w:r>
      <w:r w:rsidDel="00000000" w:rsidR="00000000" w:rsidRPr="00000000">
        <w:rPr>
          <w:rFonts w:ascii="Cambria" w:cs="Cambria" w:eastAsia="Cambria" w:hAnsi="Cambria"/>
          <w:sz w:val="26"/>
          <w:szCs w:val="26"/>
          <w:rtl w:val="0"/>
        </w:rPr>
        <w:tab/>
        <w:tab/>
        <w:tab/>
        <w:tab/>
        <w:tab/>
        <w:tab/>
        <w:tab/>
        <w:tab/>
        <w:t xml:space="preserve">           8,00 $</w:t>
      </w:r>
    </w:p>
    <w:p w:rsidR="00000000" w:rsidDel="00000000" w:rsidP="00000000" w:rsidRDefault="00000000" w:rsidRPr="00000000" w14:paraId="00000021">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avec de la sauce aux fraises OU de la sauce au chocolat</w:t>
      </w:r>
    </w:p>
    <w:p w:rsidR="00000000" w:rsidDel="00000000" w:rsidP="00000000" w:rsidRDefault="00000000" w:rsidRPr="00000000" w14:paraId="00000022">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23">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La gaufre à la mode</w:t>
        <w:tab/>
      </w:r>
      <w:r w:rsidDel="00000000" w:rsidR="00000000" w:rsidRPr="00000000">
        <w:rPr>
          <w:rFonts w:ascii="Cambria" w:cs="Cambria" w:eastAsia="Cambria" w:hAnsi="Cambria"/>
          <w:sz w:val="26"/>
          <w:szCs w:val="26"/>
          <w:rtl w:val="0"/>
        </w:rPr>
        <w:tab/>
        <w:tab/>
        <w:tab/>
        <w:tab/>
        <w:tab/>
        <w:tab/>
        <w:tab/>
        <w:t xml:space="preserve">           9,00 $</w:t>
      </w:r>
    </w:p>
    <w:p w:rsidR="00000000" w:rsidDel="00000000" w:rsidP="00000000" w:rsidRDefault="00000000" w:rsidRPr="00000000" w14:paraId="00000024">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avec de la crème glacée à la vanille, de la sauce aux fraises et au caramel</w:t>
      </w:r>
    </w:p>
    <w:p w:rsidR="00000000" w:rsidDel="00000000" w:rsidP="00000000" w:rsidRDefault="00000000" w:rsidRPr="00000000" w14:paraId="00000025">
      <w:pPr>
        <w:spacing w:after="0" w:line="240" w:lineRule="auto"/>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26">
      <w:pPr>
        <w:spacing w:after="0" w:line="240" w:lineRule="auto"/>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Le gâteau au chocolat</w:t>
        <w:tab/>
        <w:tab/>
      </w:r>
      <w:r w:rsidDel="00000000" w:rsidR="00000000" w:rsidRPr="00000000">
        <w:rPr>
          <w:rFonts w:ascii="Cambria" w:cs="Cambria" w:eastAsia="Cambria" w:hAnsi="Cambria"/>
          <w:sz w:val="26"/>
          <w:szCs w:val="26"/>
          <w:rtl w:val="0"/>
        </w:rPr>
        <w:tab/>
        <w:tab/>
        <w:tab/>
        <w:tab/>
        <w:tab/>
        <w:tab/>
        <w:t xml:space="preserve">           8,00 $</w:t>
      </w:r>
    </w:p>
    <w:p w:rsidR="00000000" w:rsidDel="00000000" w:rsidP="00000000" w:rsidRDefault="00000000" w:rsidRPr="00000000" w14:paraId="00000027">
      <w:pPr>
        <w:spacing w:after="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avec de la crème glacée</w:t>
      </w:r>
    </w:p>
    <w:p w:rsidR="00000000" w:rsidDel="00000000" w:rsidP="00000000" w:rsidRDefault="00000000" w:rsidRPr="00000000" w14:paraId="00000028">
      <w:pPr>
        <w:spacing w:after="0" w:line="240" w:lineRule="auto"/>
        <w:rPr>
          <w:rFonts w:ascii="Allura" w:cs="Allura" w:eastAsia="Allura" w:hAnsi="Allura"/>
          <w:sz w:val="44"/>
          <w:szCs w:val="44"/>
          <w:u w:val="single"/>
        </w:rPr>
      </w:pPr>
      <w:r w:rsidDel="00000000" w:rsidR="00000000" w:rsidRPr="00000000">
        <w:rPr>
          <w:rFonts w:ascii="Allura" w:cs="Allura" w:eastAsia="Allura" w:hAnsi="Allura"/>
          <w:sz w:val="44"/>
          <w:szCs w:val="44"/>
          <w:u w:val="single"/>
          <w:rtl w:val="0"/>
        </w:rPr>
        <w:t xml:space="preserve">Les Boissons</w:t>
      </w:r>
    </w:p>
    <w:p w:rsidR="00000000" w:rsidDel="00000000" w:rsidP="00000000" w:rsidRDefault="00000000" w:rsidRPr="00000000" w14:paraId="00000029">
      <w:pPr>
        <w:spacing w:after="0" w:lin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Une boisson gazeuse</w:t>
        <w:tab/>
        <w:tab/>
        <w:tab/>
        <w:tab/>
        <w:tab/>
        <w:tab/>
        <w:tab/>
        <w:tab/>
        <w:t xml:space="preserve">           3,00 $</w:t>
      </w:r>
    </w:p>
    <w:p w:rsidR="00000000" w:rsidDel="00000000" w:rsidP="00000000" w:rsidRDefault="00000000" w:rsidRPr="00000000" w14:paraId="0000002A">
      <w:pPr>
        <w:spacing w:after="0" w:lin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Le lait</w:t>
        <w:tab/>
        <w:tab/>
        <w:tab/>
        <w:tab/>
        <w:tab/>
        <w:tab/>
        <w:tab/>
        <w:tab/>
        <w:tab/>
        <w:tab/>
        <w:tab/>
        <w:t xml:space="preserve">           3,00 $</w:t>
      </w:r>
    </w:p>
    <w:p w:rsidR="00000000" w:rsidDel="00000000" w:rsidP="00000000" w:rsidRDefault="00000000" w:rsidRPr="00000000" w14:paraId="0000002B">
      <w:pPr>
        <w:spacing w:after="0" w:line="24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Le jus</w:t>
        <w:tab/>
        <w:tab/>
        <w:tab/>
        <w:tab/>
        <w:tab/>
        <w:tab/>
        <w:tab/>
        <w:tab/>
        <w:tab/>
        <w:tab/>
        <w:tab/>
        <w:t xml:space="preserve">           4,00 $</w:t>
      </w:r>
    </w:p>
    <w:p w:rsidR="00000000" w:rsidDel="00000000" w:rsidP="00000000" w:rsidRDefault="00000000" w:rsidRPr="00000000" w14:paraId="0000002C">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sz w:val="26"/>
          <w:szCs w:val="26"/>
          <w:rtl w:val="0"/>
        </w:rPr>
        <w:t xml:space="preserve">L’eau</w:t>
        <w:tab/>
        <w:tab/>
        <w:tab/>
        <w:tab/>
        <w:tab/>
        <w:tab/>
        <w:tab/>
        <w:tab/>
        <w:tab/>
        <w:tab/>
        <w:tab/>
        <w:t xml:space="preserve">           2,00 $</w:t>
      </w:r>
      <w:r w:rsidDel="00000000" w:rsidR="00000000" w:rsidRPr="00000000">
        <w:br w:type="page"/>
      </w:r>
      <w:r w:rsidDel="00000000" w:rsidR="00000000" w:rsidRPr="00000000">
        <w:rPr>
          <w:rFonts w:ascii="Cambria" w:cs="Cambria" w:eastAsia="Cambria" w:hAnsi="Cambria"/>
          <w:b w:val="1"/>
          <w:bCs w:val="1"/>
          <w:sz w:val="32"/>
          <w:szCs w:val="32"/>
          <w:rtl w:val="0"/>
        </w:rPr>
        <w:t xml:space="preserve">La feuille de commande</w:t>
      </w:r>
      <w:r w:rsidDel="00000000" w:rsidR="00000000" w:rsidRPr="00000000">
        <w:rPr>
          <w:rtl w:val="0"/>
        </w:rPr>
      </w:r>
    </w:p>
    <w:tbl>
      <w:tblPr>
        <w:tblStyle w:val="Table1"/>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5010"/>
        <w:gridCol w:w="2025"/>
        <w:tblGridChange w:id="0">
          <w:tblGrid>
            <w:gridCol w:w="2550"/>
            <w:gridCol w:w="5010"/>
            <w:gridCol w:w="2025"/>
          </w:tblGrid>
        </w:tblGridChange>
      </w:tblGrid>
      <w:tr>
        <w:trPr>
          <w:cantSplit w:val="0"/>
          <w:tblHeader w:val="0"/>
        </w:trPr>
        <w:tc>
          <w:tcPr/>
          <w:p w:rsidR="00000000" w:rsidDel="00000000" w:rsidP="00000000" w:rsidRDefault="00000000" w:rsidRPr="00000000" w14:paraId="0000002D">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2E">
            <w:pPr>
              <w:spacing w:line="24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La commande</w:t>
            </w:r>
          </w:p>
        </w:tc>
        <w:tc>
          <w:tcPr/>
          <w:p w:rsidR="00000000" w:rsidDel="00000000" w:rsidP="00000000" w:rsidRDefault="00000000" w:rsidRPr="00000000" w14:paraId="0000002F">
            <w:pPr>
              <w:spacing w:line="24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Le prix</w:t>
            </w:r>
          </w:p>
        </w:tc>
      </w:tr>
      <w:tr>
        <w:trPr>
          <w:cantSplit w:val="0"/>
          <w:tblHeader w:val="0"/>
        </w:trPr>
        <w:tc>
          <w:tcPr>
            <w:vMerge w:val="restart"/>
          </w:tcPr>
          <w:p w:rsidR="00000000" w:rsidDel="00000000" w:rsidP="00000000" w:rsidRDefault="00000000" w:rsidRPr="00000000" w14:paraId="00000030">
            <w:pPr>
              <w:spacing w:line="24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Nom :</w:t>
            </w:r>
          </w:p>
        </w:tc>
        <w:tc>
          <w:tcPr/>
          <w:p w:rsidR="00000000" w:rsidDel="00000000" w:rsidP="00000000" w:rsidRDefault="00000000" w:rsidRPr="00000000" w14:paraId="00000031">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32">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34">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35">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37">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38">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3A">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3B">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3D">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Total :</w:t>
            </w:r>
          </w:p>
        </w:tc>
        <w:tc>
          <w:tcPr/>
          <w:p w:rsidR="00000000" w:rsidDel="00000000" w:rsidP="00000000" w:rsidRDefault="00000000" w:rsidRPr="00000000" w14:paraId="0000003E">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F">
            <w:pPr>
              <w:spacing w:line="24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Nom :</w:t>
            </w:r>
          </w:p>
        </w:tc>
        <w:tc>
          <w:tcPr/>
          <w:p w:rsidR="00000000" w:rsidDel="00000000" w:rsidP="00000000" w:rsidRDefault="00000000" w:rsidRPr="00000000" w14:paraId="00000040">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41">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43">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44">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46">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47">
            <w:pPr>
              <w:spacing w:line="24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w:t>
            </w:r>
          </w:p>
        </w:tc>
      </w:tr>
      <w:tr>
        <w:trPr>
          <w:cantSplit w:val="0"/>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49">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4A">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4C">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4D">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4F">
            <w:pPr>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Total :</w:t>
            </w:r>
            <w:r w:rsidDel="00000000" w:rsidR="00000000" w:rsidRPr="00000000">
              <w:rPr>
                <w:rtl w:val="0"/>
              </w:rPr>
            </w:r>
          </w:p>
        </w:tc>
        <w:tc>
          <w:tcPr/>
          <w:p w:rsidR="00000000" w:rsidDel="00000000" w:rsidP="00000000" w:rsidRDefault="00000000" w:rsidRPr="00000000" w14:paraId="00000050">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1">
            <w:pPr>
              <w:spacing w:line="24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Nom :</w:t>
            </w:r>
          </w:p>
        </w:tc>
        <w:tc>
          <w:tcPr/>
          <w:p w:rsidR="00000000" w:rsidDel="00000000" w:rsidP="00000000" w:rsidRDefault="00000000" w:rsidRPr="00000000" w14:paraId="00000052">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53">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55">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56">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58">
            <w:pPr>
              <w:spacing w:line="240" w:lineRule="auto"/>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59">
            <w:pPr>
              <w:spacing w:line="240" w:lineRule="auto"/>
              <w:rPr>
                <w:rFonts w:ascii="Cambria" w:cs="Cambria" w:eastAsia="Cambria" w:hAnsi="Cambria"/>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5B">
            <w:pPr>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Total :</w:t>
            </w:r>
            <w:r w:rsidDel="00000000" w:rsidR="00000000" w:rsidRPr="00000000">
              <w:rPr>
                <w:rtl w:val="0"/>
              </w:rPr>
            </w:r>
          </w:p>
        </w:tc>
        <w:tc>
          <w:tcPr/>
          <w:p w:rsidR="00000000" w:rsidDel="00000000" w:rsidP="00000000" w:rsidRDefault="00000000" w:rsidRPr="00000000" w14:paraId="0000005C">
            <w:pPr>
              <w:spacing w:line="240" w:lineRule="auto"/>
              <w:rPr>
                <w:rFonts w:ascii="Cambria" w:cs="Cambria" w:eastAsia="Cambria" w:hAnsi="Cambria"/>
                <w:sz w:val="32"/>
                <w:szCs w:val="32"/>
              </w:rPr>
            </w:pPr>
            <w:r w:rsidDel="00000000" w:rsidR="00000000" w:rsidRPr="00000000">
              <w:rPr>
                <w:rtl w:val="0"/>
              </w:rPr>
            </w:r>
          </w:p>
        </w:tc>
      </w:tr>
    </w:tbl>
    <w:p w:rsidR="00000000" w:rsidDel="00000000" w:rsidP="00000000" w:rsidRDefault="00000000" w:rsidRPr="00000000" w14:paraId="0000005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E">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F">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0">
      <w:pPr>
        <w:spacing w:line="240" w:lineRule="auto"/>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line="240" w:lineRule="auto"/>
        <w:jc w:val="center"/>
        <w:rPr>
          <w:rFonts w:ascii="Cambria" w:cs="Cambria" w:eastAsia="Cambria" w:hAnsi="Cambria"/>
          <w:b w:val="1"/>
          <w:bCs w:val="1"/>
          <w:sz w:val="28"/>
          <w:szCs w:val="28"/>
          <w:u w:val="single"/>
        </w:rPr>
      </w:pPr>
      <w:r w:rsidDel="00000000" w:rsidR="00000000" w:rsidRPr="00000000">
        <w:rPr>
          <w:rFonts w:ascii="Cambria" w:cs="Cambria" w:eastAsia="Cambria" w:hAnsi="Cambria"/>
          <w:b w:val="1"/>
          <w:bCs w:val="1"/>
          <w:sz w:val="28"/>
          <w:szCs w:val="28"/>
          <w:u w:val="single"/>
          <w:rtl w:val="0"/>
        </w:rPr>
        <w:t xml:space="preserve">Teacher Script/Le scripte de l’enseignant</w:t>
      </w:r>
    </w:p>
    <w:p w:rsidR="00000000" w:rsidDel="00000000" w:rsidP="00000000" w:rsidRDefault="00000000" w:rsidRPr="00000000" w14:paraId="00000062">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Bonjour, je m’appelle Amaya. J’adore la nourriture italienne. J’ai une allergie donc je ne peux pas manger de fruits de mer ni de poissons.  Pour mon entrée, je veux une salade césar. J’adore la nourriture épicée donc je veux une pizza italienne. Comme dessert, je commande le gâteau au fromage avec de la sauce aux fraises. Finalement, je veux boire une boisson gazeuse.</w:t>
      </w:r>
    </w:p>
    <w:p w:rsidR="00000000" w:rsidDel="00000000" w:rsidP="00000000" w:rsidRDefault="00000000" w:rsidRPr="00000000" w14:paraId="0000006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Bonjour, je m’appelle Luc. J’ai très faim !  Je commence mon repas avec une salade césar et du pain à l’ail. Pour mon plat principal, je commande de la lasagne. Je finis mon repas avec la gaufre à la mode. Enfin, je veux du lait.  </w:t>
      </w:r>
    </w:p>
    <w:p w:rsidR="00000000" w:rsidDel="00000000" w:rsidP="00000000" w:rsidRDefault="00000000" w:rsidRPr="00000000" w14:paraId="00000065">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Bonjour, je m’appelle Claire. Je ne peux pas manger de fromage ni de produits laitiers. Aussi je n’aime pas les fruits de mer. Il y a seulement une entrée et un plat principal que je peux commander alors je prends ça. Je veux aussi de l’eau comme boisson. Je ne veux pas de dessert.  Merci !</w:t>
      </w:r>
    </w:p>
    <w:p w:rsidR="00000000" w:rsidDel="00000000" w:rsidP="00000000" w:rsidRDefault="00000000" w:rsidRPr="00000000" w14:paraId="00000067">
      <w:pPr>
        <w:rPr>
          <w:rFonts w:ascii="Cambria" w:cs="Cambria" w:eastAsia="Cambria" w:hAnsi="Cambria"/>
          <w:b w:val="1"/>
          <w:bCs w:val="1"/>
          <w:sz w:val="24"/>
          <w:szCs w:val="24"/>
        </w:rPr>
      </w:pPr>
      <w:r w:rsidDel="00000000" w:rsidR="00000000" w:rsidRPr="00000000">
        <w:rPr>
          <w:rFonts w:ascii="Cambria" w:cs="Cambria" w:eastAsia="Cambria" w:hAnsi="Cambria"/>
          <w:b w:val="1"/>
          <w:bCs w:val="1"/>
          <w:sz w:val="32"/>
          <w:szCs w:val="32"/>
          <w:rtl w:val="0"/>
        </w:rPr>
        <w:t xml:space="preserve">La feuille de commande (réponses)</w:t>
      </w:r>
      <w:r w:rsidDel="00000000" w:rsidR="00000000" w:rsidRPr="00000000">
        <w:rPr>
          <w:rtl w:val="0"/>
        </w:rPr>
      </w:r>
    </w:p>
    <w:tbl>
      <w:tblPr>
        <w:tblStyle w:val="Table2"/>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5340"/>
        <w:gridCol w:w="1980"/>
        <w:tblGridChange w:id="0">
          <w:tblGrid>
            <w:gridCol w:w="2265"/>
            <w:gridCol w:w="5340"/>
            <w:gridCol w:w="1980"/>
          </w:tblGrid>
        </w:tblGridChange>
      </w:tblGrid>
      <w:tr>
        <w:trPr>
          <w:cantSplit w:val="0"/>
          <w:tblHeader w:val="0"/>
        </w:trPr>
        <w:tc>
          <w:tcPr>
            <w:gridSpan w:val="3"/>
          </w:tcPr>
          <w:p w:rsidR="00000000" w:rsidDel="00000000" w:rsidP="00000000" w:rsidRDefault="00000000" w:rsidRPr="00000000" w14:paraId="00000068">
            <w:pPr>
              <w:jc w:val="center"/>
              <w:rPr>
                <w:rFonts w:ascii="Pacifico" w:cs="Pacifico" w:eastAsia="Pacifico" w:hAnsi="Pacifico"/>
                <w:sz w:val="52"/>
                <w:szCs w:val="52"/>
              </w:rPr>
            </w:pPr>
            <w:r w:rsidDel="00000000" w:rsidR="00000000" w:rsidRPr="00000000">
              <w:rPr>
                <w:rFonts w:ascii="Pacifico" w:cs="Pacifico" w:eastAsia="Pacifico" w:hAnsi="Pacifico"/>
                <w:sz w:val="52"/>
                <w:szCs w:val="52"/>
                <w:rtl w:val="0"/>
              </w:rPr>
              <w:t xml:space="preserve">Restaurant DaVinci</w:t>
            </w:r>
          </w:p>
        </w:tc>
      </w:tr>
      <w:tr>
        <w:trPr>
          <w:cantSplit w:val="0"/>
          <w:tblHeader w:val="0"/>
        </w:trPr>
        <w:tc>
          <w:tcPr/>
          <w:p w:rsidR="00000000" w:rsidDel="00000000" w:rsidP="00000000" w:rsidRDefault="00000000" w:rsidRPr="00000000" w14:paraId="0000006B">
            <w:pPr>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6C">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La commande</w:t>
            </w:r>
          </w:p>
        </w:tc>
        <w:tc>
          <w:tcPr/>
          <w:p w:rsidR="00000000" w:rsidDel="00000000" w:rsidP="00000000" w:rsidRDefault="00000000" w:rsidRPr="00000000" w14:paraId="0000006D">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Le prix</w:t>
            </w:r>
          </w:p>
        </w:tc>
      </w:tr>
      <w:tr>
        <w:trPr>
          <w:cantSplit w:val="0"/>
          <w:tblHeader w:val="0"/>
        </w:trPr>
        <w:tc>
          <w:tcPr>
            <w:vMerge w:val="restart"/>
          </w:tcPr>
          <w:p w:rsidR="00000000" w:rsidDel="00000000" w:rsidP="00000000" w:rsidRDefault="00000000" w:rsidRPr="00000000" w14:paraId="0000006E">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Nom : Amaya</w:t>
            </w:r>
          </w:p>
        </w:tc>
        <w:tc>
          <w:tcPr/>
          <w:p w:rsidR="00000000" w:rsidDel="00000000" w:rsidP="00000000" w:rsidRDefault="00000000" w:rsidRPr="00000000" w14:paraId="0000006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salade césar </w:t>
            </w:r>
          </w:p>
        </w:tc>
        <w:tc>
          <w:tcPr/>
          <w:p w:rsidR="00000000" w:rsidDel="00000000" w:rsidP="00000000" w:rsidRDefault="00000000" w:rsidRPr="00000000" w14:paraId="00000070">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12,00$</w:t>
            </w:r>
          </w:p>
        </w:tc>
      </w:tr>
      <w:tr>
        <w:trPr>
          <w:cantSplit w:val="0"/>
          <w:tblHeader w:val="0"/>
        </w:trPr>
        <w:tc>
          <w:tcPr>
            <w:vMerge w:val="continue"/>
          </w:tcPr>
          <w:p w:rsidR="00000000" w:rsidDel="00000000" w:rsidP="00000000" w:rsidRDefault="00000000" w:rsidRPr="00000000" w14:paraId="00000071">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7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pizza italienne</w:t>
            </w:r>
          </w:p>
        </w:tc>
        <w:tc>
          <w:tcPr/>
          <w:p w:rsidR="00000000" w:rsidDel="00000000" w:rsidP="00000000" w:rsidRDefault="00000000" w:rsidRPr="00000000" w14:paraId="00000073">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17,00$</w:t>
            </w:r>
          </w:p>
        </w:tc>
      </w:tr>
      <w:tr>
        <w:trPr>
          <w:cantSplit w:val="0"/>
          <w:tblHeader w:val="0"/>
        </w:trPr>
        <w:tc>
          <w:tcPr>
            <w:vMerge w:val="continue"/>
          </w:tcPr>
          <w:p w:rsidR="00000000" w:rsidDel="00000000" w:rsidP="00000000" w:rsidRDefault="00000000" w:rsidRPr="00000000" w14:paraId="00000074">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7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gâteau au fromage avec sauce aux fraises</w:t>
            </w:r>
          </w:p>
        </w:tc>
        <w:tc>
          <w:tcPr/>
          <w:p w:rsidR="00000000" w:rsidDel="00000000" w:rsidP="00000000" w:rsidRDefault="00000000" w:rsidRPr="00000000" w14:paraId="00000076">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8,00$</w:t>
            </w:r>
          </w:p>
        </w:tc>
      </w:tr>
      <w:tr>
        <w:trPr>
          <w:cantSplit w:val="0"/>
          <w:tblHeader w:val="0"/>
        </w:trPr>
        <w:tc>
          <w:tcPr>
            <w:vMerge w:val="continue"/>
          </w:tcPr>
          <w:p w:rsidR="00000000" w:rsidDel="00000000" w:rsidP="00000000" w:rsidRDefault="00000000" w:rsidRPr="00000000" w14:paraId="00000077">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7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une boisson gazeuse</w:t>
            </w:r>
          </w:p>
        </w:tc>
        <w:tc>
          <w:tcPr/>
          <w:p w:rsidR="00000000" w:rsidDel="00000000" w:rsidP="00000000" w:rsidRDefault="00000000" w:rsidRPr="00000000" w14:paraId="00000079">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3,00$</w:t>
            </w:r>
          </w:p>
        </w:tc>
      </w:tr>
      <w:tr>
        <w:trPr>
          <w:cantSplit w:val="0"/>
          <w:tblHeader w:val="0"/>
        </w:trPr>
        <w:tc>
          <w:tcPr>
            <w:vMerge w:val="continue"/>
          </w:tcPr>
          <w:p w:rsidR="00000000" w:rsidDel="00000000" w:rsidP="00000000" w:rsidRDefault="00000000" w:rsidRPr="00000000" w14:paraId="0000007A">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7B">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Total :</w:t>
            </w:r>
          </w:p>
        </w:tc>
        <w:tc>
          <w:tcPr/>
          <w:p w:rsidR="00000000" w:rsidDel="00000000" w:rsidP="00000000" w:rsidRDefault="00000000" w:rsidRPr="00000000" w14:paraId="0000007C">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40,00 $</w:t>
            </w:r>
          </w:p>
        </w:tc>
      </w:tr>
      <w:tr>
        <w:trPr>
          <w:cantSplit w:val="0"/>
          <w:tblHeader w:val="0"/>
        </w:trPr>
        <w:tc>
          <w:tcPr>
            <w:vMerge w:val="restart"/>
          </w:tcPr>
          <w:p w:rsidR="00000000" w:rsidDel="00000000" w:rsidP="00000000" w:rsidRDefault="00000000" w:rsidRPr="00000000" w14:paraId="0000007D">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Nom : Luc</w:t>
            </w:r>
          </w:p>
        </w:tc>
        <w:tc>
          <w:tcPr/>
          <w:p w:rsidR="00000000" w:rsidDel="00000000" w:rsidP="00000000" w:rsidRDefault="00000000" w:rsidRPr="00000000" w14:paraId="0000007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salade césar</w:t>
            </w:r>
          </w:p>
        </w:tc>
        <w:tc>
          <w:tcPr/>
          <w:p w:rsidR="00000000" w:rsidDel="00000000" w:rsidP="00000000" w:rsidRDefault="00000000" w:rsidRPr="00000000" w14:paraId="0000007F">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12,00 $</w:t>
            </w:r>
          </w:p>
        </w:tc>
      </w:tr>
      <w:tr>
        <w:trPr>
          <w:cantSplit w:val="0"/>
          <w:tblHeader w:val="0"/>
        </w:trPr>
        <w:tc>
          <w:tcPr>
            <w:vMerge w:val="continue"/>
          </w:tcPr>
          <w:p w:rsidR="00000000" w:rsidDel="00000000" w:rsidP="00000000" w:rsidRDefault="00000000" w:rsidRPr="00000000" w14:paraId="00000080">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8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lasagne</w:t>
            </w:r>
          </w:p>
        </w:tc>
        <w:tc>
          <w:tcPr/>
          <w:p w:rsidR="00000000" w:rsidDel="00000000" w:rsidP="00000000" w:rsidRDefault="00000000" w:rsidRPr="00000000" w14:paraId="00000082">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20,00 $</w:t>
            </w:r>
          </w:p>
        </w:tc>
      </w:tr>
      <w:tr>
        <w:trPr>
          <w:cantSplit w:val="0"/>
          <w:tblHeader w:val="0"/>
        </w:trPr>
        <w:tc>
          <w:tcPr>
            <w:vMerge w:val="continue"/>
          </w:tcPr>
          <w:p w:rsidR="00000000" w:rsidDel="00000000" w:rsidP="00000000" w:rsidRDefault="00000000" w:rsidRPr="00000000" w14:paraId="00000083">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8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pain à l'ail</w:t>
            </w:r>
          </w:p>
        </w:tc>
        <w:tc>
          <w:tcPr/>
          <w:p w:rsidR="00000000" w:rsidDel="00000000" w:rsidP="00000000" w:rsidRDefault="00000000" w:rsidRPr="00000000" w14:paraId="00000085">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6,00 $</w:t>
            </w:r>
          </w:p>
        </w:tc>
      </w:tr>
      <w:tr>
        <w:trPr>
          <w:cantSplit w:val="0"/>
          <w:tblHeader w:val="0"/>
        </w:trPr>
        <w:tc>
          <w:tcPr>
            <w:vMerge w:val="continue"/>
          </w:tcPr>
          <w:p w:rsidR="00000000" w:rsidDel="00000000" w:rsidP="00000000" w:rsidRDefault="00000000" w:rsidRPr="00000000" w14:paraId="00000086">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8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gaufre à la mode</w:t>
            </w:r>
          </w:p>
        </w:tc>
        <w:tc>
          <w:tcPr/>
          <w:p w:rsidR="00000000" w:rsidDel="00000000" w:rsidP="00000000" w:rsidRDefault="00000000" w:rsidRPr="00000000" w14:paraId="00000088">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9,00 $</w:t>
            </w:r>
          </w:p>
        </w:tc>
      </w:tr>
      <w:tr>
        <w:trPr>
          <w:cantSplit w:val="0"/>
          <w:tblHeader w:val="0"/>
        </w:trPr>
        <w:tc>
          <w:tcPr>
            <w:vMerge w:val="continue"/>
          </w:tcPr>
          <w:p w:rsidR="00000000" w:rsidDel="00000000" w:rsidP="00000000" w:rsidRDefault="00000000" w:rsidRPr="00000000" w14:paraId="00000089">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8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du lait</w:t>
            </w:r>
          </w:p>
        </w:tc>
        <w:tc>
          <w:tcPr/>
          <w:p w:rsidR="00000000" w:rsidDel="00000000" w:rsidP="00000000" w:rsidRDefault="00000000" w:rsidRPr="00000000" w14:paraId="0000008B">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3,00 $</w:t>
            </w:r>
          </w:p>
        </w:tc>
      </w:tr>
      <w:tr>
        <w:trPr>
          <w:cantSplit w:val="0"/>
          <w:tblHeader w:val="0"/>
        </w:trPr>
        <w:tc>
          <w:tcPr>
            <w:vMerge w:val="continue"/>
          </w:tcPr>
          <w:p w:rsidR="00000000" w:rsidDel="00000000" w:rsidP="00000000" w:rsidRDefault="00000000" w:rsidRPr="00000000" w14:paraId="0000008C">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8D">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Total :</w:t>
            </w:r>
          </w:p>
        </w:tc>
        <w:tc>
          <w:tcPr/>
          <w:p w:rsidR="00000000" w:rsidDel="00000000" w:rsidP="00000000" w:rsidRDefault="00000000" w:rsidRPr="00000000" w14:paraId="0000008E">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50,00 $</w:t>
            </w:r>
          </w:p>
        </w:tc>
      </w:tr>
      <w:tr>
        <w:trPr>
          <w:cantSplit w:val="0"/>
          <w:tblHeader w:val="0"/>
        </w:trPr>
        <w:tc>
          <w:tcPr>
            <w:vMerge w:val="restart"/>
          </w:tcPr>
          <w:p w:rsidR="00000000" w:rsidDel="00000000" w:rsidP="00000000" w:rsidRDefault="00000000" w:rsidRPr="00000000" w14:paraId="0000008F">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Nom : Claire</w:t>
            </w:r>
          </w:p>
        </w:tc>
        <w:tc>
          <w:tcPr/>
          <w:p w:rsidR="00000000" w:rsidDel="00000000" w:rsidP="00000000" w:rsidRDefault="00000000" w:rsidRPr="00000000" w14:paraId="0000009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soupe noces à l’italienne</w:t>
            </w:r>
          </w:p>
        </w:tc>
        <w:tc>
          <w:tcPr/>
          <w:p w:rsidR="00000000" w:rsidDel="00000000" w:rsidP="00000000" w:rsidRDefault="00000000" w:rsidRPr="00000000" w14:paraId="00000091">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8,00 $</w:t>
            </w:r>
          </w:p>
        </w:tc>
      </w:tr>
      <w:tr>
        <w:trPr>
          <w:cantSplit w:val="0"/>
          <w:tblHeader w:val="0"/>
        </w:trPr>
        <w:tc>
          <w:tcPr>
            <w:vMerge w:val="continue"/>
          </w:tcPr>
          <w:p w:rsidR="00000000" w:rsidDel="00000000" w:rsidP="00000000" w:rsidRDefault="00000000" w:rsidRPr="00000000" w14:paraId="00000092">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9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penne à la saucisse italienne et aux poivrons</w:t>
            </w:r>
          </w:p>
        </w:tc>
        <w:tc>
          <w:tcPr/>
          <w:p w:rsidR="00000000" w:rsidDel="00000000" w:rsidP="00000000" w:rsidRDefault="00000000" w:rsidRPr="00000000" w14:paraId="00000094">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23, 00$</w:t>
            </w:r>
          </w:p>
        </w:tc>
      </w:tr>
      <w:tr>
        <w:trPr>
          <w:cantSplit w:val="0"/>
          <w:tblHeader w:val="0"/>
        </w:trPr>
        <w:tc>
          <w:tcPr>
            <w:vMerge w:val="continue"/>
          </w:tcPr>
          <w:p w:rsidR="00000000" w:rsidDel="00000000" w:rsidP="00000000" w:rsidRDefault="00000000" w:rsidRPr="00000000" w14:paraId="00000095">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9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 l’eau</w:t>
            </w:r>
          </w:p>
        </w:tc>
        <w:tc>
          <w:tcPr/>
          <w:p w:rsidR="00000000" w:rsidDel="00000000" w:rsidP="00000000" w:rsidRDefault="00000000" w:rsidRPr="00000000" w14:paraId="00000097">
            <w:pP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2,00 $</w:t>
            </w:r>
          </w:p>
        </w:tc>
      </w:tr>
      <w:tr>
        <w:trPr>
          <w:cantSplit w:val="0"/>
          <w:tblHeader w:val="0"/>
        </w:trPr>
        <w:tc>
          <w:tcPr>
            <w:vMerge w:val="continue"/>
          </w:tcPr>
          <w:p w:rsidR="00000000" w:rsidDel="00000000" w:rsidP="00000000" w:rsidRDefault="00000000" w:rsidRPr="00000000" w14:paraId="00000098">
            <w:pPr>
              <w:widowControl w:val="0"/>
              <w:spacing w:line="276" w:lineRule="auto"/>
              <w:rPr>
                <w:rFonts w:ascii="Cambria" w:cs="Cambria" w:eastAsia="Cambria" w:hAnsi="Cambria"/>
                <w:sz w:val="32"/>
                <w:szCs w:val="32"/>
              </w:rPr>
            </w:pPr>
            <w:r w:rsidDel="00000000" w:rsidR="00000000" w:rsidRPr="00000000">
              <w:rPr>
                <w:rtl w:val="0"/>
              </w:rPr>
            </w:r>
          </w:p>
        </w:tc>
        <w:tc>
          <w:tcPr/>
          <w:p w:rsidR="00000000" w:rsidDel="00000000" w:rsidP="00000000" w:rsidRDefault="00000000" w:rsidRPr="00000000" w14:paraId="00000099">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Total :</w:t>
            </w:r>
          </w:p>
        </w:tc>
        <w:tc>
          <w:tcPr/>
          <w:p w:rsidR="00000000" w:rsidDel="00000000" w:rsidP="00000000" w:rsidRDefault="00000000" w:rsidRPr="00000000" w14:paraId="0000009A">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33,00 $</w:t>
            </w:r>
          </w:p>
        </w:tc>
      </w:tr>
    </w:tbl>
    <w:p w:rsidR="00000000" w:rsidDel="00000000" w:rsidP="00000000" w:rsidRDefault="00000000" w:rsidRPr="00000000" w14:paraId="0000009B">
      <w:pPr>
        <w:rPr>
          <w:rFonts w:ascii="Cambria" w:cs="Cambria" w:eastAsia="Cambria" w:hAnsi="Cambria"/>
          <w:sz w:val="32"/>
          <w:szCs w:val="32"/>
        </w:rPr>
      </w:pP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Pacifico">
    <w:embedRegular w:fontKey="{00000000-0000-0000-0000-000000000000}" r:id="rId1" w:subsetted="0"/>
  </w:font>
  <w:font w:name="Allura">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sz w:val="16"/>
        <w:szCs w:val="16"/>
      </w:rPr>
    </w:pPr>
    <w:r w:rsidDel="00000000" w:rsidR="00000000" w:rsidRPr="00000000">
      <w:rPr>
        <w:sz w:val="16"/>
        <w:szCs w:val="16"/>
        <w:rtl w:val="0"/>
      </w:rPr>
      <w:t xml:space="preserve">Restaurant Davinci a été créée par Gina Hook et le département de langues vivantes à Donald A. Wilson sous licence CC-BY-NC-SA.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0" w:line="240" w:lineRule="auto"/>
      <w:jc w:val="center"/>
      <w:rPr>
        <w:rFonts w:ascii="Cambria" w:cs="Cambria" w:eastAsia="Cambria" w:hAnsi="Cambria"/>
        <w:b w:val="1"/>
        <w:bCs w:val="1"/>
        <w:sz w:val="32"/>
        <w:szCs w:val="32"/>
      </w:rPr>
    </w:pPr>
    <w:r w:rsidDel="00000000" w:rsidR="00000000" w:rsidRPr="00000000">
      <w:rPr>
        <w:rFonts w:ascii="Pacifico" w:cs="Pacifico" w:eastAsia="Pacifico" w:hAnsi="Pacifico"/>
        <w:sz w:val="46"/>
        <w:szCs w:val="46"/>
        <w:rtl w:val="0"/>
      </w:rPr>
      <w:t xml:space="preserve">Restaurant  DaVinci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Allur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